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090" w:type="dxa"/>
        <w:tblInd w:w="91" w:type="dxa"/>
        <w:tblLook w:val="04A0" w:firstRow="1" w:lastRow="0" w:firstColumn="1" w:lastColumn="0" w:noHBand="0" w:noVBand="1"/>
      </w:tblPr>
      <w:tblGrid>
        <w:gridCol w:w="760"/>
        <w:gridCol w:w="4077"/>
        <w:gridCol w:w="142"/>
        <w:gridCol w:w="1843"/>
        <w:gridCol w:w="142"/>
        <w:gridCol w:w="2126"/>
      </w:tblGrid>
      <w:tr w:rsidR="00495E65" w:rsidRPr="00C7766C" w:rsidTr="00A80988">
        <w:trPr>
          <w:trHeight w:val="255"/>
        </w:trPr>
        <w:tc>
          <w:tcPr>
            <w:tcW w:w="909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95E65" w:rsidRPr="005629C6" w:rsidRDefault="00592824" w:rsidP="001A1B82">
            <w:pPr>
              <w:jc w:val="center"/>
              <w:rPr>
                <w:b/>
                <w:bCs/>
                <w:sz w:val="24"/>
                <w:szCs w:val="24"/>
              </w:rPr>
            </w:pPr>
            <w:r w:rsidRPr="005629C6">
              <w:rPr>
                <w:b/>
                <w:bCs/>
                <w:sz w:val="24"/>
                <w:szCs w:val="24"/>
              </w:rPr>
              <w:t xml:space="preserve">ПЛАН РАБОТЫ НА </w:t>
            </w:r>
            <w:r w:rsidR="001A1B82">
              <w:rPr>
                <w:b/>
                <w:bCs/>
                <w:sz w:val="24"/>
                <w:szCs w:val="24"/>
              </w:rPr>
              <w:t>МАЙ</w:t>
            </w:r>
          </w:p>
        </w:tc>
      </w:tr>
      <w:tr w:rsidR="00495E65" w:rsidRPr="00C7766C" w:rsidTr="00A80988">
        <w:trPr>
          <w:trHeight w:val="255"/>
        </w:trPr>
        <w:tc>
          <w:tcPr>
            <w:tcW w:w="9090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95E65" w:rsidRPr="005629C6" w:rsidRDefault="00592824" w:rsidP="0089078A">
            <w:pPr>
              <w:jc w:val="center"/>
              <w:rPr>
                <w:sz w:val="24"/>
                <w:szCs w:val="24"/>
              </w:rPr>
            </w:pPr>
            <w:r w:rsidRPr="005629C6">
              <w:rPr>
                <w:sz w:val="24"/>
                <w:szCs w:val="24"/>
              </w:rPr>
              <w:t>Территориальная избирательная комиссия Индустриального района города Перми</w:t>
            </w:r>
          </w:p>
        </w:tc>
      </w:tr>
      <w:tr w:rsidR="00495E65" w:rsidRPr="00C7766C" w:rsidTr="00A80988">
        <w:trPr>
          <w:trHeight w:val="255"/>
        </w:trPr>
        <w:tc>
          <w:tcPr>
            <w:tcW w:w="909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95E65" w:rsidRPr="00C7766C" w:rsidRDefault="00495E65" w:rsidP="00CC369D">
            <w:pPr>
              <w:rPr>
                <w:sz w:val="22"/>
                <w:szCs w:val="22"/>
              </w:rPr>
            </w:pPr>
          </w:p>
        </w:tc>
      </w:tr>
      <w:tr w:rsidR="00495E65" w:rsidRPr="00C7766C" w:rsidTr="00A80988">
        <w:trPr>
          <w:trHeight w:val="810"/>
        </w:trPr>
        <w:tc>
          <w:tcPr>
            <w:tcW w:w="909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5E65" w:rsidRPr="005629C6" w:rsidRDefault="00495E65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5629C6">
              <w:rPr>
                <w:b/>
                <w:bCs/>
                <w:sz w:val="24"/>
                <w:szCs w:val="24"/>
              </w:rPr>
              <w:t>I. Проведение заседаний комиссии (с повесткой)</w:t>
            </w:r>
          </w:p>
        </w:tc>
      </w:tr>
      <w:tr w:rsidR="00495E65" w:rsidRPr="00C7766C" w:rsidTr="00A80988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5E65" w:rsidRPr="005629C6" w:rsidRDefault="00495E65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5629C6">
              <w:rPr>
                <w:b/>
                <w:bCs/>
                <w:sz w:val="24"/>
                <w:szCs w:val="24"/>
              </w:rPr>
              <w:t xml:space="preserve">№ </w:t>
            </w:r>
            <w:proofErr w:type="gramStart"/>
            <w:r w:rsidRPr="005629C6">
              <w:rPr>
                <w:b/>
                <w:bCs/>
                <w:sz w:val="24"/>
                <w:szCs w:val="24"/>
              </w:rPr>
              <w:t>п</w:t>
            </w:r>
            <w:proofErr w:type="gramEnd"/>
            <w:r w:rsidRPr="005629C6">
              <w:rPr>
                <w:b/>
                <w:bCs/>
                <w:sz w:val="24"/>
                <w:szCs w:val="24"/>
              </w:rPr>
              <w:t>/п</w:t>
            </w:r>
          </w:p>
        </w:tc>
        <w:tc>
          <w:tcPr>
            <w:tcW w:w="4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5E65" w:rsidRPr="005629C6" w:rsidRDefault="00495E65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5629C6">
              <w:rPr>
                <w:b/>
                <w:bCs/>
                <w:sz w:val="24"/>
                <w:szCs w:val="24"/>
              </w:rPr>
              <w:t xml:space="preserve">Мероприятие </w:t>
            </w:r>
          </w:p>
        </w:tc>
        <w:tc>
          <w:tcPr>
            <w:tcW w:w="19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5E65" w:rsidRPr="005629C6" w:rsidRDefault="00495E65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5629C6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5E65" w:rsidRPr="005629C6" w:rsidRDefault="00495E65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5629C6"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495E65" w:rsidRPr="00C7766C" w:rsidTr="00A80988">
        <w:trPr>
          <w:trHeight w:val="51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5E65" w:rsidRPr="00C7766C" w:rsidRDefault="00863248" w:rsidP="0089078A">
            <w:pPr>
              <w:jc w:val="center"/>
              <w:rPr>
                <w:sz w:val="22"/>
                <w:szCs w:val="22"/>
              </w:rPr>
            </w:pPr>
            <w:r w:rsidRPr="00C7766C">
              <w:rPr>
                <w:sz w:val="22"/>
                <w:szCs w:val="22"/>
              </w:rPr>
              <w:t>1.</w:t>
            </w:r>
          </w:p>
        </w:tc>
        <w:tc>
          <w:tcPr>
            <w:tcW w:w="4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5E65" w:rsidRPr="00C7766C" w:rsidRDefault="00A80988" w:rsidP="00A8098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</w:t>
            </w:r>
            <w:r w:rsidR="00804C6C" w:rsidRPr="00C7766C">
              <w:rPr>
                <w:sz w:val="22"/>
                <w:szCs w:val="22"/>
              </w:rPr>
              <w:t>аседани</w:t>
            </w:r>
            <w:r>
              <w:rPr>
                <w:sz w:val="22"/>
                <w:szCs w:val="22"/>
              </w:rPr>
              <w:t>я</w:t>
            </w:r>
            <w:r w:rsidR="00804C6C" w:rsidRPr="00C7766C">
              <w:rPr>
                <w:sz w:val="22"/>
                <w:szCs w:val="22"/>
              </w:rPr>
              <w:t xml:space="preserve"> комиссии. </w:t>
            </w:r>
          </w:p>
        </w:tc>
        <w:tc>
          <w:tcPr>
            <w:tcW w:w="19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5E65" w:rsidRPr="00C7766C" w:rsidRDefault="00A80988" w:rsidP="00804C6C">
            <w:pPr>
              <w:jc w:val="center"/>
              <w:rPr>
                <w:sz w:val="22"/>
                <w:szCs w:val="22"/>
              </w:rPr>
            </w:pPr>
            <w:r w:rsidRPr="00A80988">
              <w:rPr>
                <w:sz w:val="22"/>
                <w:szCs w:val="22"/>
              </w:rPr>
              <w:t>До особого распоряжения в связи с Указом губернатора Пермского края от 31.03.2020 № 26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5E65" w:rsidRPr="00C7766C" w:rsidRDefault="00A80988" w:rsidP="0020667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Пелевина А. М.</w:t>
            </w:r>
          </w:p>
        </w:tc>
      </w:tr>
      <w:tr w:rsidR="00495E65" w:rsidRPr="00C7766C" w:rsidTr="00A80988">
        <w:trPr>
          <w:trHeight w:val="615"/>
        </w:trPr>
        <w:tc>
          <w:tcPr>
            <w:tcW w:w="909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5E65" w:rsidRPr="005629C6" w:rsidRDefault="00495E65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5629C6">
              <w:rPr>
                <w:b/>
                <w:bCs/>
                <w:sz w:val="24"/>
                <w:szCs w:val="24"/>
              </w:rPr>
              <w:t>II. Осуществление мероприятий по взаимодействию с органами государственной власти и органами местного самоуправления</w:t>
            </w:r>
          </w:p>
        </w:tc>
      </w:tr>
      <w:tr w:rsidR="00495E65" w:rsidRPr="00C7766C" w:rsidTr="00A80988">
        <w:trPr>
          <w:trHeight w:val="61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5E65" w:rsidRPr="005629C6" w:rsidRDefault="00495E65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5629C6">
              <w:rPr>
                <w:b/>
                <w:bCs/>
                <w:sz w:val="24"/>
                <w:szCs w:val="24"/>
              </w:rPr>
              <w:t xml:space="preserve">№ </w:t>
            </w:r>
            <w:proofErr w:type="gramStart"/>
            <w:r w:rsidRPr="005629C6">
              <w:rPr>
                <w:b/>
                <w:bCs/>
                <w:sz w:val="24"/>
                <w:szCs w:val="24"/>
              </w:rPr>
              <w:t>п</w:t>
            </w:r>
            <w:proofErr w:type="gramEnd"/>
            <w:r w:rsidRPr="005629C6">
              <w:rPr>
                <w:b/>
                <w:bCs/>
                <w:sz w:val="24"/>
                <w:szCs w:val="24"/>
              </w:rPr>
              <w:t>/п</w:t>
            </w:r>
          </w:p>
        </w:tc>
        <w:tc>
          <w:tcPr>
            <w:tcW w:w="4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5E65" w:rsidRPr="005629C6" w:rsidRDefault="00495E65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5629C6">
              <w:rPr>
                <w:b/>
                <w:bCs/>
                <w:sz w:val="24"/>
                <w:szCs w:val="24"/>
              </w:rPr>
              <w:t xml:space="preserve">Мероприятие </w:t>
            </w:r>
          </w:p>
        </w:tc>
        <w:tc>
          <w:tcPr>
            <w:tcW w:w="19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5E65" w:rsidRPr="005629C6" w:rsidRDefault="00495E65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5629C6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5E65" w:rsidRPr="005629C6" w:rsidRDefault="00495E65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5629C6"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A80988" w:rsidRPr="00C7766C" w:rsidTr="00A80988">
        <w:trPr>
          <w:trHeight w:val="61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0988" w:rsidRPr="00C7766C" w:rsidRDefault="00A80988" w:rsidP="0089078A">
            <w:pPr>
              <w:jc w:val="center"/>
              <w:rPr>
                <w:sz w:val="22"/>
                <w:szCs w:val="22"/>
              </w:rPr>
            </w:pPr>
            <w:r w:rsidRPr="00C7766C">
              <w:rPr>
                <w:sz w:val="22"/>
                <w:szCs w:val="22"/>
              </w:rPr>
              <w:t>1.</w:t>
            </w:r>
          </w:p>
        </w:tc>
        <w:tc>
          <w:tcPr>
            <w:tcW w:w="4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0988" w:rsidRPr="00C7766C" w:rsidRDefault="00A80988" w:rsidP="00133E30">
            <w:pPr>
              <w:rPr>
                <w:sz w:val="22"/>
                <w:szCs w:val="22"/>
              </w:rPr>
            </w:pPr>
            <w:r w:rsidRPr="00C7766C">
              <w:rPr>
                <w:sz w:val="22"/>
                <w:szCs w:val="22"/>
              </w:rPr>
              <w:t xml:space="preserve">Участие в аппаратном </w:t>
            </w:r>
            <w:proofErr w:type="gramStart"/>
            <w:r w:rsidRPr="00C7766C">
              <w:rPr>
                <w:sz w:val="22"/>
                <w:szCs w:val="22"/>
              </w:rPr>
              <w:t>совещании</w:t>
            </w:r>
            <w:proofErr w:type="gramEnd"/>
            <w:r w:rsidRPr="00C7766C">
              <w:rPr>
                <w:sz w:val="22"/>
                <w:szCs w:val="22"/>
              </w:rPr>
              <w:t xml:space="preserve"> при главе администрации Индустриального района города Перми</w:t>
            </w:r>
          </w:p>
        </w:tc>
        <w:tc>
          <w:tcPr>
            <w:tcW w:w="19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0988" w:rsidRPr="00A80988" w:rsidRDefault="00A80988" w:rsidP="00133E30">
            <w:pPr>
              <w:rPr>
                <w:sz w:val="22"/>
                <w:szCs w:val="22"/>
              </w:rPr>
            </w:pPr>
            <w:r w:rsidRPr="00A80988">
              <w:rPr>
                <w:sz w:val="22"/>
                <w:szCs w:val="22"/>
              </w:rPr>
              <w:t>До особого распоряжения в связи с Указом губернатора Пермского края от 31.03.2020 № 26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0988" w:rsidRPr="00C7766C" w:rsidRDefault="00A80988" w:rsidP="00133E30">
            <w:pPr>
              <w:jc w:val="center"/>
              <w:rPr>
                <w:sz w:val="22"/>
                <w:szCs w:val="22"/>
              </w:rPr>
            </w:pPr>
          </w:p>
          <w:p w:rsidR="00A80988" w:rsidRPr="00C7766C" w:rsidRDefault="00A80988" w:rsidP="00133E30">
            <w:pPr>
              <w:jc w:val="center"/>
              <w:rPr>
                <w:sz w:val="22"/>
                <w:szCs w:val="22"/>
              </w:rPr>
            </w:pPr>
            <w:r w:rsidRPr="00B95D7E">
              <w:rPr>
                <w:sz w:val="22"/>
                <w:szCs w:val="22"/>
              </w:rPr>
              <w:t>Пелевина А. М.</w:t>
            </w:r>
          </w:p>
        </w:tc>
      </w:tr>
      <w:tr w:rsidR="00A80988" w:rsidRPr="00C7766C" w:rsidTr="00A80988">
        <w:trPr>
          <w:trHeight w:val="61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0988" w:rsidRPr="00C7766C" w:rsidRDefault="00A80988" w:rsidP="0089078A">
            <w:pPr>
              <w:jc w:val="center"/>
              <w:rPr>
                <w:sz w:val="22"/>
                <w:szCs w:val="22"/>
              </w:rPr>
            </w:pPr>
            <w:r w:rsidRPr="00C7766C">
              <w:rPr>
                <w:sz w:val="22"/>
                <w:szCs w:val="22"/>
              </w:rPr>
              <w:t>2.</w:t>
            </w:r>
          </w:p>
        </w:tc>
        <w:tc>
          <w:tcPr>
            <w:tcW w:w="4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0988" w:rsidRPr="002C2783" w:rsidRDefault="00A80988" w:rsidP="00133E30">
            <w:pPr>
              <w:rPr>
                <w:sz w:val="22"/>
                <w:szCs w:val="22"/>
              </w:rPr>
            </w:pPr>
            <w:r w:rsidRPr="002C2783">
              <w:rPr>
                <w:sz w:val="22"/>
                <w:szCs w:val="22"/>
              </w:rPr>
              <w:t>Взаимодействие со структурными подразделениями администрации района</w:t>
            </w:r>
          </w:p>
        </w:tc>
        <w:tc>
          <w:tcPr>
            <w:tcW w:w="19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0988" w:rsidRPr="00A80988" w:rsidRDefault="00A80988" w:rsidP="00133E30">
            <w:pPr>
              <w:rPr>
                <w:sz w:val="22"/>
                <w:szCs w:val="22"/>
              </w:rPr>
            </w:pPr>
            <w:r w:rsidRPr="00A80988">
              <w:rPr>
                <w:sz w:val="22"/>
                <w:szCs w:val="22"/>
              </w:rPr>
              <w:t>До особого распоряжения в связи с Указом губернатора Пермского края от 31.03.2020 № 26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0988" w:rsidRPr="002C2783" w:rsidRDefault="00A80988" w:rsidP="00133E30">
            <w:pPr>
              <w:jc w:val="center"/>
              <w:rPr>
                <w:sz w:val="22"/>
                <w:szCs w:val="22"/>
              </w:rPr>
            </w:pPr>
          </w:p>
          <w:p w:rsidR="00A80988" w:rsidRPr="002C2783" w:rsidRDefault="00A80988" w:rsidP="00133E30">
            <w:pPr>
              <w:jc w:val="center"/>
              <w:rPr>
                <w:sz w:val="22"/>
                <w:szCs w:val="22"/>
              </w:rPr>
            </w:pPr>
            <w:r w:rsidRPr="002C2783">
              <w:rPr>
                <w:sz w:val="22"/>
                <w:szCs w:val="22"/>
              </w:rPr>
              <w:t>Пелевина А. М.</w:t>
            </w:r>
          </w:p>
        </w:tc>
      </w:tr>
      <w:tr w:rsidR="00A80988" w:rsidRPr="00C7766C" w:rsidTr="00A80988">
        <w:trPr>
          <w:trHeight w:val="61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0988" w:rsidRPr="00C7766C" w:rsidRDefault="00A80988" w:rsidP="0089078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  <w:r w:rsidRPr="00C7766C">
              <w:rPr>
                <w:sz w:val="22"/>
                <w:szCs w:val="22"/>
              </w:rPr>
              <w:t>.</w:t>
            </w:r>
          </w:p>
        </w:tc>
        <w:tc>
          <w:tcPr>
            <w:tcW w:w="4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0988" w:rsidRPr="002C2783" w:rsidRDefault="00A80988" w:rsidP="00133E30">
            <w:pPr>
              <w:rPr>
                <w:sz w:val="22"/>
                <w:szCs w:val="22"/>
              </w:rPr>
            </w:pPr>
            <w:r w:rsidRPr="002C2783">
              <w:rPr>
                <w:sz w:val="22"/>
                <w:szCs w:val="22"/>
              </w:rPr>
              <w:t xml:space="preserve">Участие в </w:t>
            </w:r>
            <w:proofErr w:type="gramStart"/>
            <w:r w:rsidRPr="002C2783">
              <w:rPr>
                <w:sz w:val="22"/>
                <w:szCs w:val="22"/>
              </w:rPr>
              <w:t>заседаниях</w:t>
            </w:r>
            <w:proofErr w:type="gramEnd"/>
            <w:r w:rsidRPr="002C2783">
              <w:rPr>
                <w:sz w:val="22"/>
                <w:szCs w:val="22"/>
              </w:rPr>
              <w:t xml:space="preserve"> рабочей группы по оказанию содействия при организации выборов</w:t>
            </w:r>
          </w:p>
        </w:tc>
        <w:tc>
          <w:tcPr>
            <w:tcW w:w="19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0988" w:rsidRPr="00A80988" w:rsidRDefault="00A80988" w:rsidP="00133E30">
            <w:pPr>
              <w:rPr>
                <w:sz w:val="22"/>
                <w:szCs w:val="22"/>
              </w:rPr>
            </w:pPr>
            <w:r w:rsidRPr="00A80988">
              <w:rPr>
                <w:sz w:val="22"/>
                <w:szCs w:val="22"/>
              </w:rPr>
              <w:t>До особого распоряжения в связи с Указом губернатора Пермского края от 31.03.2020 № 26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0988" w:rsidRPr="002C2783" w:rsidRDefault="00A80988" w:rsidP="00133E30">
            <w:pPr>
              <w:jc w:val="center"/>
              <w:rPr>
                <w:sz w:val="22"/>
                <w:szCs w:val="22"/>
              </w:rPr>
            </w:pPr>
          </w:p>
          <w:p w:rsidR="00A80988" w:rsidRPr="002C2783" w:rsidRDefault="00A80988" w:rsidP="00133E30">
            <w:pPr>
              <w:jc w:val="center"/>
              <w:rPr>
                <w:sz w:val="22"/>
                <w:szCs w:val="22"/>
              </w:rPr>
            </w:pPr>
            <w:r w:rsidRPr="002C2783">
              <w:rPr>
                <w:sz w:val="22"/>
                <w:szCs w:val="22"/>
              </w:rPr>
              <w:t>Пелевина А. М.</w:t>
            </w:r>
          </w:p>
        </w:tc>
      </w:tr>
      <w:tr w:rsidR="00A80988" w:rsidRPr="00C7766C" w:rsidTr="00A80988">
        <w:trPr>
          <w:trHeight w:val="61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0988" w:rsidRPr="00C7766C" w:rsidRDefault="00A80988" w:rsidP="0089078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  <w:r w:rsidRPr="00C7766C">
              <w:rPr>
                <w:sz w:val="22"/>
                <w:szCs w:val="22"/>
              </w:rPr>
              <w:t>.</w:t>
            </w:r>
          </w:p>
        </w:tc>
        <w:tc>
          <w:tcPr>
            <w:tcW w:w="4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0988" w:rsidRPr="00C7766C" w:rsidRDefault="00A80988" w:rsidP="00133E30">
            <w:pPr>
              <w:rPr>
                <w:sz w:val="22"/>
                <w:szCs w:val="22"/>
              </w:rPr>
            </w:pPr>
            <w:r w:rsidRPr="00C7766C">
              <w:rPr>
                <w:sz w:val="22"/>
                <w:szCs w:val="22"/>
              </w:rPr>
              <w:t>Взаимодействие с Избирательной комиссией Пермского края и ТИК ассоциации «Пермь» в рамках основной деятельности</w:t>
            </w:r>
          </w:p>
        </w:tc>
        <w:tc>
          <w:tcPr>
            <w:tcW w:w="19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0988" w:rsidRPr="00A80988" w:rsidRDefault="00A80988" w:rsidP="00133E30">
            <w:pPr>
              <w:rPr>
                <w:sz w:val="22"/>
                <w:szCs w:val="22"/>
              </w:rPr>
            </w:pPr>
            <w:r w:rsidRPr="00A80988">
              <w:rPr>
                <w:sz w:val="22"/>
                <w:szCs w:val="22"/>
              </w:rPr>
              <w:t>До особого распоряжения в связи с Указом губернатора Пермского края от 31.03.2020 № 26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0988" w:rsidRPr="00C7766C" w:rsidRDefault="00A80988" w:rsidP="00133E30">
            <w:pPr>
              <w:jc w:val="center"/>
              <w:rPr>
                <w:sz w:val="22"/>
                <w:szCs w:val="22"/>
              </w:rPr>
            </w:pPr>
          </w:p>
          <w:p w:rsidR="00A80988" w:rsidRPr="00C7766C" w:rsidRDefault="00A80988" w:rsidP="00133E30">
            <w:pPr>
              <w:jc w:val="center"/>
              <w:rPr>
                <w:sz w:val="22"/>
                <w:szCs w:val="22"/>
              </w:rPr>
            </w:pPr>
            <w:r w:rsidRPr="00B95D7E">
              <w:rPr>
                <w:sz w:val="22"/>
                <w:szCs w:val="22"/>
              </w:rPr>
              <w:t>Пелевина А. М.</w:t>
            </w:r>
          </w:p>
        </w:tc>
      </w:tr>
      <w:tr w:rsidR="00A80988" w:rsidRPr="00C7766C" w:rsidTr="00A80988">
        <w:trPr>
          <w:trHeight w:val="61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0988" w:rsidRDefault="00A80988" w:rsidP="0089078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4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0988" w:rsidRPr="00C7766C" w:rsidRDefault="00A80988" w:rsidP="00C921D7">
            <w:pPr>
              <w:rPr>
                <w:sz w:val="22"/>
                <w:szCs w:val="22"/>
              </w:rPr>
            </w:pPr>
            <w:r w:rsidRPr="00A80988">
              <w:rPr>
                <w:sz w:val="22"/>
                <w:szCs w:val="22"/>
              </w:rPr>
              <w:t xml:space="preserve">Контроль выполнения уполномоченными представителями администрации г. Перми, </w:t>
            </w:r>
            <w:proofErr w:type="gramStart"/>
            <w:r w:rsidRPr="00A80988">
              <w:rPr>
                <w:sz w:val="22"/>
                <w:szCs w:val="22"/>
              </w:rPr>
              <w:t>СА КСА</w:t>
            </w:r>
            <w:proofErr w:type="gramEnd"/>
            <w:r w:rsidRPr="00A80988">
              <w:rPr>
                <w:sz w:val="22"/>
                <w:szCs w:val="22"/>
              </w:rPr>
              <w:t xml:space="preserve"> ТИК действий по передаче сведений об избирателях и вводу сведений в систему ГАС "Выборы".</w:t>
            </w:r>
          </w:p>
        </w:tc>
        <w:tc>
          <w:tcPr>
            <w:tcW w:w="19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0988" w:rsidRPr="00A80988" w:rsidRDefault="00A80988" w:rsidP="00133E30">
            <w:pPr>
              <w:rPr>
                <w:sz w:val="22"/>
                <w:szCs w:val="22"/>
              </w:rPr>
            </w:pPr>
            <w:r w:rsidRPr="00A80988">
              <w:rPr>
                <w:sz w:val="22"/>
                <w:szCs w:val="22"/>
              </w:rPr>
              <w:t>Весь период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0988" w:rsidRPr="00C7766C" w:rsidRDefault="00A80988" w:rsidP="00C921D7">
            <w:pPr>
              <w:jc w:val="center"/>
              <w:rPr>
                <w:sz w:val="22"/>
                <w:szCs w:val="22"/>
              </w:rPr>
            </w:pPr>
          </w:p>
          <w:p w:rsidR="00A80988" w:rsidRPr="00C7766C" w:rsidRDefault="00A80988" w:rsidP="00C921D7">
            <w:pPr>
              <w:jc w:val="center"/>
              <w:rPr>
                <w:sz w:val="22"/>
                <w:szCs w:val="22"/>
              </w:rPr>
            </w:pPr>
            <w:r w:rsidRPr="00A80988">
              <w:rPr>
                <w:sz w:val="22"/>
                <w:szCs w:val="22"/>
              </w:rPr>
              <w:t>Пелевина А. М.</w:t>
            </w:r>
            <w:r>
              <w:rPr>
                <w:sz w:val="22"/>
                <w:szCs w:val="22"/>
              </w:rPr>
              <w:t>, Логинова М. Р.</w:t>
            </w:r>
          </w:p>
        </w:tc>
      </w:tr>
      <w:tr w:rsidR="00A80988" w:rsidRPr="00C7766C" w:rsidTr="00A80988">
        <w:trPr>
          <w:trHeight w:val="510"/>
        </w:trPr>
        <w:tc>
          <w:tcPr>
            <w:tcW w:w="909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0988" w:rsidRPr="005629C6" w:rsidRDefault="00A80988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5629C6">
              <w:rPr>
                <w:b/>
                <w:bCs/>
                <w:sz w:val="24"/>
                <w:szCs w:val="24"/>
              </w:rPr>
              <w:t xml:space="preserve">III. </w:t>
            </w:r>
            <w:proofErr w:type="gramStart"/>
            <w:r w:rsidRPr="005629C6">
              <w:rPr>
                <w:b/>
                <w:sz w:val="24"/>
                <w:szCs w:val="24"/>
              </w:rPr>
              <w:t xml:space="preserve">Мероприятия на базе учебного центра </w:t>
            </w:r>
            <w:r w:rsidRPr="005629C6">
              <w:rPr>
                <w:sz w:val="24"/>
                <w:szCs w:val="24"/>
              </w:rPr>
              <w:t xml:space="preserve">(межмуниципального методического кабинета): </w:t>
            </w:r>
            <w:r w:rsidRPr="005629C6">
              <w:rPr>
                <w:b/>
                <w:sz w:val="24"/>
                <w:szCs w:val="24"/>
              </w:rPr>
              <w:t>обучение</w:t>
            </w:r>
            <w:r w:rsidRPr="005629C6">
              <w:rPr>
                <w:sz w:val="24"/>
                <w:szCs w:val="24"/>
              </w:rPr>
              <w:t xml:space="preserve"> организаторов выборов, обучение иных категорий - политических партий, СМИ, наблюдателей, тестирование, участие в обучающих мероприятиях ИК ПК, участие в разработке методических материалов и выпуск учебно-методических пособий, ведение банка данных методических материалов, ведение задачи «Кадры» ГАС «Выборы»)</w:t>
            </w:r>
            <w:proofErr w:type="gramEnd"/>
          </w:p>
        </w:tc>
      </w:tr>
      <w:tr w:rsidR="00A80988" w:rsidRPr="00C7766C" w:rsidTr="00A80988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0988" w:rsidRPr="005629C6" w:rsidRDefault="00A80988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5629C6">
              <w:rPr>
                <w:b/>
                <w:bCs/>
                <w:sz w:val="24"/>
                <w:szCs w:val="24"/>
              </w:rPr>
              <w:lastRenderedPageBreak/>
              <w:t xml:space="preserve">№ </w:t>
            </w:r>
            <w:proofErr w:type="gramStart"/>
            <w:r w:rsidRPr="005629C6">
              <w:rPr>
                <w:b/>
                <w:bCs/>
                <w:sz w:val="24"/>
                <w:szCs w:val="24"/>
              </w:rPr>
              <w:t>п</w:t>
            </w:r>
            <w:proofErr w:type="gramEnd"/>
            <w:r w:rsidRPr="005629C6">
              <w:rPr>
                <w:b/>
                <w:bCs/>
                <w:sz w:val="24"/>
                <w:szCs w:val="24"/>
              </w:rPr>
              <w:t>/п</w:t>
            </w:r>
          </w:p>
        </w:tc>
        <w:tc>
          <w:tcPr>
            <w:tcW w:w="4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0988" w:rsidRPr="005629C6" w:rsidRDefault="00A80988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5629C6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0988" w:rsidRPr="005629C6" w:rsidRDefault="00A80988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5629C6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0988" w:rsidRPr="005629C6" w:rsidRDefault="00A80988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5629C6"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A80988" w:rsidRPr="00C7766C" w:rsidTr="00804A2F">
        <w:trPr>
          <w:trHeight w:val="461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0988" w:rsidRPr="00B97F26" w:rsidRDefault="00A80988" w:rsidP="0089078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</w:t>
            </w:r>
          </w:p>
        </w:tc>
        <w:tc>
          <w:tcPr>
            <w:tcW w:w="4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80988" w:rsidRPr="00A80988" w:rsidRDefault="00A80988" w:rsidP="00133E30">
            <w:pPr>
              <w:rPr>
                <w:sz w:val="22"/>
                <w:szCs w:val="22"/>
              </w:rPr>
            </w:pPr>
            <w:r w:rsidRPr="00A80988">
              <w:rPr>
                <w:sz w:val="22"/>
                <w:szCs w:val="22"/>
              </w:rPr>
              <w:t>Ведение задачи «Кадры» ГАС «Выборы»</w:t>
            </w:r>
          </w:p>
        </w:tc>
        <w:tc>
          <w:tcPr>
            <w:tcW w:w="19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80988" w:rsidRPr="00A80988" w:rsidRDefault="00A80988" w:rsidP="00133E30">
            <w:pPr>
              <w:rPr>
                <w:sz w:val="22"/>
                <w:szCs w:val="22"/>
              </w:rPr>
            </w:pPr>
            <w:r w:rsidRPr="00A80988">
              <w:rPr>
                <w:sz w:val="22"/>
                <w:szCs w:val="22"/>
              </w:rPr>
              <w:t>Весь период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80988" w:rsidRPr="00A80988" w:rsidRDefault="00A80988" w:rsidP="00133E30">
            <w:pPr>
              <w:rPr>
                <w:sz w:val="22"/>
                <w:szCs w:val="22"/>
              </w:rPr>
            </w:pPr>
            <w:r w:rsidRPr="00A80988">
              <w:rPr>
                <w:sz w:val="22"/>
                <w:szCs w:val="22"/>
              </w:rPr>
              <w:t>Пелевина А. М., Логинова М. Р.</w:t>
            </w:r>
          </w:p>
        </w:tc>
      </w:tr>
      <w:tr w:rsidR="001A1B82" w:rsidRPr="00C7766C" w:rsidTr="00804A2F">
        <w:trPr>
          <w:trHeight w:val="461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A1B82" w:rsidRDefault="001A1B82" w:rsidP="0089078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</w:t>
            </w:r>
          </w:p>
        </w:tc>
        <w:tc>
          <w:tcPr>
            <w:tcW w:w="4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A1B82" w:rsidRPr="00A80988" w:rsidRDefault="001A1B82" w:rsidP="001A1B82">
            <w:pPr>
              <w:rPr>
                <w:sz w:val="22"/>
                <w:szCs w:val="22"/>
              </w:rPr>
            </w:pPr>
            <w:r w:rsidRPr="001A1B82">
              <w:rPr>
                <w:sz w:val="22"/>
                <w:szCs w:val="22"/>
              </w:rPr>
              <w:t xml:space="preserve">Подготовка  методических материалов для обучения членов участковых избирательных комиссий ТИК </w:t>
            </w:r>
            <w:r>
              <w:rPr>
                <w:sz w:val="22"/>
                <w:szCs w:val="22"/>
              </w:rPr>
              <w:t>Индустриального</w:t>
            </w:r>
            <w:r w:rsidRPr="001A1B82">
              <w:rPr>
                <w:sz w:val="22"/>
                <w:szCs w:val="22"/>
              </w:rPr>
              <w:t xml:space="preserve"> района города Перми.</w:t>
            </w:r>
          </w:p>
        </w:tc>
        <w:tc>
          <w:tcPr>
            <w:tcW w:w="19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A1B82" w:rsidRPr="00A80988" w:rsidRDefault="001A1B82" w:rsidP="00133E30">
            <w:pPr>
              <w:rPr>
                <w:sz w:val="22"/>
                <w:szCs w:val="22"/>
              </w:rPr>
            </w:pPr>
            <w:r w:rsidRPr="00A80988">
              <w:rPr>
                <w:sz w:val="22"/>
                <w:szCs w:val="22"/>
              </w:rPr>
              <w:t>Весь период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A1B82" w:rsidRPr="00A80988" w:rsidRDefault="001A1B82" w:rsidP="00133E30">
            <w:pPr>
              <w:rPr>
                <w:sz w:val="22"/>
                <w:szCs w:val="22"/>
              </w:rPr>
            </w:pPr>
            <w:r w:rsidRPr="001A1B82">
              <w:rPr>
                <w:sz w:val="22"/>
                <w:szCs w:val="22"/>
              </w:rPr>
              <w:t>Пелевина А. М.</w:t>
            </w:r>
            <w:bookmarkStart w:id="0" w:name="_GoBack"/>
            <w:bookmarkEnd w:id="0"/>
          </w:p>
        </w:tc>
      </w:tr>
      <w:tr w:rsidR="00A80988" w:rsidRPr="00C7766C" w:rsidTr="00A80988">
        <w:trPr>
          <w:trHeight w:val="461"/>
        </w:trPr>
        <w:tc>
          <w:tcPr>
            <w:tcW w:w="9090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0988" w:rsidRPr="005629C6" w:rsidRDefault="00A80988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5629C6">
              <w:rPr>
                <w:b/>
                <w:bCs/>
                <w:sz w:val="24"/>
                <w:szCs w:val="24"/>
                <w:lang w:val="en-US"/>
              </w:rPr>
              <w:t>I</w:t>
            </w:r>
            <w:r w:rsidRPr="005629C6">
              <w:rPr>
                <w:b/>
                <w:bCs/>
                <w:sz w:val="24"/>
                <w:szCs w:val="24"/>
              </w:rPr>
              <w:t xml:space="preserve">V. </w:t>
            </w:r>
            <w:r w:rsidRPr="005629C6">
              <w:rPr>
                <w:b/>
                <w:sz w:val="24"/>
                <w:szCs w:val="24"/>
              </w:rPr>
              <w:t>Межмуниципальные мероприятия по развитию правовой культуры и электоральной активности избирателей</w:t>
            </w:r>
            <w:r w:rsidRPr="005629C6">
              <w:rPr>
                <w:b/>
                <w:bCs/>
                <w:sz w:val="24"/>
                <w:szCs w:val="24"/>
              </w:rPr>
              <w:t xml:space="preserve"> (указать какие)</w:t>
            </w:r>
          </w:p>
        </w:tc>
      </w:tr>
      <w:tr w:rsidR="00A80988" w:rsidRPr="00C7766C" w:rsidTr="00A80988">
        <w:trPr>
          <w:trHeight w:val="461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0988" w:rsidRPr="005629C6" w:rsidRDefault="00A80988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5629C6">
              <w:rPr>
                <w:b/>
                <w:bCs/>
                <w:sz w:val="24"/>
                <w:szCs w:val="24"/>
              </w:rPr>
              <w:t xml:space="preserve">№ </w:t>
            </w:r>
            <w:proofErr w:type="gramStart"/>
            <w:r w:rsidRPr="005629C6">
              <w:rPr>
                <w:b/>
                <w:bCs/>
                <w:sz w:val="24"/>
                <w:szCs w:val="24"/>
              </w:rPr>
              <w:t>п</w:t>
            </w:r>
            <w:proofErr w:type="gramEnd"/>
            <w:r w:rsidRPr="005629C6">
              <w:rPr>
                <w:b/>
                <w:bCs/>
                <w:sz w:val="24"/>
                <w:szCs w:val="24"/>
              </w:rPr>
              <w:t>/п</w:t>
            </w:r>
          </w:p>
        </w:tc>
        <w:tc>
          <w:tcPr>
            <w:tcW w:w="4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80988" w:rsidRPr="005629C6" w:rsidRDefault="00A80988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5629C6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80988" w:rsidRPr="005629C6" w:rsidRDefault="00A80988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5629C6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80988" w:rsidRPr="005629C6" w:rsidRDefault="00A80988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5629C6"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A80988" w:rsidRPr="00C7766C" w:rsidTr="00A80988">
        <w:trPr>
          <w:trHeight w:val="461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0988" w:rsidRPr="005629C6" w:rsidRDefault="00A80988" w:rsidP="0089078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80988" w:rsidRPr="005629C6" w:rsidRDefault="00A80988" w:rsidP="0089078A">
            <w:pPr>
              <w:rPr>
                <w:sz w:val="24"/>
                <w:szCs w:val="24"/>
              </w:rPr>
            </w:pPr>
            <w:r w:rsidRPr="005629C6">
              <w:rPr>
                <w:sz w:val="24"/>
                <w:szCs w:val="24"/>
              </w:rPr>
              <w:t>-</w:t>
            </w:r>
          </w:p>
        </w:tc>
        <w:tc>
          <w:tcPr>
            <w:tcW w:w="19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80988" w:rsidRPr="005629C6" w:rsidRDefault="00A80988" w:rsidP="0089078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80988" w:rsidRPr="005629C6" w:rsidRDefault="00A80988" w:rsidP="0089078A">
            <w:pPr>
              <w:jc w:val="center"/>
              <w:rPr>
                <w:sz w:val="24"/>
                <w:szCs w:val="24"/>
              </w:rPr>
            </w:pPr>
          </w:p>
        </w:tc>
      </w:tr>
      <w:tr w:rsidR="00A80988" w:rsidRPr="00C7766C" w:rsidTr="00A80988">
        <w:trPr>
          <w:trHeight w:val="593"/>
        </w:trPr>
        <w:tc>
          <w:tcPr>
            <w:tcW w:w="909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0988" w:rsidRPr="005629C6" w:rsidRDefault="00A80988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5629C6">
              <w:rPr>
                <w:b/>
                <w:bCs/>
                <w:sz w:val="24"/>
                <w:szCs w:val="24"/>
              </w:rPr>
              <w:t xml:space="preserve">V. </w:t>
            </w:r>
            <w:r w:rsidRPr="005629C6">
              <w:rPr>
                <w:b/>
                <w:sz w:val="24"/>
                <w:szCs w:val="24"/>
              </w:rPr>
              <w:t>Мероприятия (в т.ч. заседания)  молодёжной избирательной комиссии</w:t>
            </w:r>
          </w:p>
        </w:tc>
      </w:tr>
      <w:tr w:rsidR="00A80988" w:rsidRPr="00C7766C" w:rsidTr="00A80988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0988" w:rsidRPr="005629C6" w:rsidRDefault="00A80988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5629C6">
              <w:rPr>
                <w:b/>
                <w:bCs/>
                <w:sz w:val="24"/>
                <w:szCs w:val="24"/>
              </w:rPr>
              <w:t xml:space="preserve">№ </w:t>
            </w:r>
            <w:proofErr w:type="gramStart"/>
            <w:r w:rsidRPr="005629C6">
              <w:rPr>
                <w:b/>
                <w:bCs/>
                <w:sz w:val="24"/>
                <w:szCs w:val="24"/>
              </w:rPr>
              <w:t>п</w:t>
            </w:r>
            <w:proofErr w:type="gramEnd"/>
            <w:r w:rsidRPr="005629C6">
              <w:rPr>
                <w:b/>
                <w:bCs/>
                <w:sz w:val="24"/>
                <w:szCs w:val="24"/>
              </w:rPr>
              <w:t>/п</w:t>
            </w:r>
          </w:p>
        </w:tc>
        <w:tc>
          <w:tcPr>
            <w:tcW w:w="4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0988" w:rsidRPr="005629C6" w:rsidRDefault="00A80988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5629C6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0988" w:rsidRPr="005629C6" w:rsidRDefault="00A80988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5629C6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0988" w:rsidRPr="005629C6" w:rsidRDefault="00A80988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5629C6"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A80988" w:rsidRPr="00C7766C" w:rsidTr="00A80988">
        <w:trPr>
          <w:trHeight w:val="51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0988" w:rsidRPr="00C7766C" w:rsidRDefault="00A80988" w:rsidP="0089078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80988" w:rsidRPr="00C7766C" w:rsidRDefault="00A80988" w:rsidP="0089078A">
            <w:pPr>
              <w:rPr>
                <w:sz w:val="22"/>
                <w:szCs w:val="22"/>
              </w:rPr>
            </w:pPr>
            <w:r w:rsidRPr="00C7766C">
              <w:rPr>
                <w:sz w:val="22"/>
                <w:szCs w:val="22"/>
              </w:rPr>
              <w:t>-</w:t>
            </w:r>
          </w:p>
        </w:tc>
        <w:tc>
          <w:tcPr>
            <w:tcW w:w="19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80988" w:rsidRPr="00C7766C" w:rsidRDefault="00A80988" w:rsidP="0089078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80988" w:rsidRPr="00C7766C" w:rsidRDefault="00A80988" w:rsidP="0089078A">
            <w:pPr>
              <w:jc w:val="center"/>
              <w:rPr>
                <w:sz w:val="22"/>
                <w:szCs w:val="22"/>
              </w:rPr>
            </w:pPr>
          </w:p>
        </w:tc>
      </w:tr>
      <w:tr w:rsidR="00A80988" w:rsidRPr="00C7766C" w:rsidTr="00A80988">
        <w:trPr>
          <w:trHeight w:val="510"/>
        </w:trPr>
        <w:tc>
          <w:tcPr>
            <w:tcW w:w="9090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0988" w:rsidRPr="00E0643E" w:rsidRDefault="00A80988" w:rsidP="0089078A">
            <w:pPr>
              <w:jc w:val="center"/>
              <w:rPr>
                <w:sz w:val="24"/>
                <w:szCs w:val="24"/>
              </w:rPr>
            </w:pPr>
            <w:r w:rsidRPr="00E0643E">
              <w:rPr>
                <w:b/>
                <w:bCs/>
                <w:sz w:val="24"/>
                <w:szCs w:val="24"/>
              </w:rPr>
              <w:t>V</w:t>
            </w:r>
            <w:r w:rsidRPr="00E0643E">
              <w:rPr>
                <w:b/>
                <w:bCs/>
                <w:sz w:val="24"/>
                <w:szCs w:val="24"/>
                <w:lang w:val="en-US"/>
              </w:rPr>
              <w:t>I</w:t>
            </w:r>
            <w:r w:rsidRPr="00E0643E">
              <w:rPr>
                <w:b/>
                <w:bCs/>
                <w:sz w:val="24"/>
                <w:szCs w:val="24"/>
              </w:rPr>
              <w:t xml:space="preserve">. </w:t>
            </w:r>
            <w:r w:rsidRPr="00E0643E">
              <w:rPr>
                <w:b/>
                <w:sz w:val="24"/>
                <w:szCs w:val="24"/>
              </w:rPr>
              <w:t>Мероприятия по взаимодействию с политическими партиями</w:t>
            </w:r>
          </w:p>
        </w:tc>
      </w:tr>
      <w:tr w:rsidR="00A80988" w:rsidRPr="00C7766C" w:rsidTr="00A80988">
        <w:trPr>
          <w:trHeight w:val="51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0988" w:rsidRPr="00E0643E" w:rsidRDefault="00A80988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E0643E">
              <w:rPr>
                <w:b/>
                <w:bCs/>
                <w:sz w:val="24"/>
                <w:szCs w:val="24"/>
              </w:rPr>
              <w:t xml:space="preserve">№ </w:t>
            </w:r>
            <w:proofErr w:type="gramStart"/>
            <w:r w:rsidRPr="00E0643E">
              <w:rPr>
                <w:b/>
                <w:bCs/>
                <w:sz w:val="24"/>
                <w:szCs w:val="24"/>
              </w:rPr>
              <w:t>п</w:t>
            </w:r>
            <w:proofErr w:type="gramEnd"/>
            <w:r w:rsidRPr="00E0643E">
              <w:rPr>
                <w:b/>
                <w:bCs/>
                <w:sz w:val="24"/>
                <w:szCs w:val="24"/>
              </w:rPr>
              <w:t>/п</w:t>
            </w:r>
          </w:p>
        </w:tc>
        <w:tc>
          <w:tcPr>
            <w:tcW w:w="42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80988" w:rsidRPr="00E0643E" w:rsidRDefault="00A80988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E0643E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80988" w:rsidRPr="00E0643E" w:rsidRDefault="00A80988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E0643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80988" w:rsidRPr="00E0643E" w:rsidRDefault="00A80988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E0643E"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A80988" w:rsidRPr="00C7766C" w:rsidTr="00A80988">
        <w:trPr>
          <w:trHeight w:val="51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0988" w:rsidRPr="00B97F26" w:rsidRDefault="00A80988" w:rsidP="0089078A">
            <w:pPr>
              <w:jc w:val="center"/>
              <w:rPr>
                <w:sz w:val="22"/>
                <w:szCs w:val="22"/>
              </w:rPr>
            </w:pPr>
            <w:r w:rsidRPr="00B97F26">
              <w:rPr>
                <w:sz w:val="22"/>
                <w:szCs w:val="22"/>
              </w:rPr>
              <w:t>1.</w:t>
            </w:r>
          </w:p>
        </w:tc>
        <w:tc>
          <w:tcPr>
            <w:tcW w:w="42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80988" w:rsidRPr="00581503" w:rsidRDefault="00A80988" w:rsidP="00581503">
            <w:pPr>
              <w:rPr>
                <w:sz w:val="22"/>
                <w:szCs w:val="22"/>
              </w:rPr>
            </w:pPr>
            <w:r w:rsidRPr="00581503">
              <w:rPr>
                <w:sz w:val="22"/>
                <w:szCs w:val="22"/>
              </w:rPr>
              <w:t xml:space="preserve">Рабочие встречи с руководителями местных отделений политических партий района  </w:t>
            </w:r>
          </w:p>
        </w:tc>
        <w:tc>
          <w:tcPr>
            <w:tcW w:w="19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80988" w:rsidRPr="00B97F26" w:rsidRDefault="00A80988" w:rsidP="00FB00FE">
            <w:pPr>
              <w:jc w:val="center"/>
              <w:rPr>
                <w:sz w:val="22"/>
                <w:szCs w:val="22"/>
              </w:rPr>
            </w:pPr>
            <w:r w:rsidRPr="00A80988">
              <w:rPr>
                <w:sz w:val="22"/>
                <w:szCs w:val="22"/>
              </w:rPr>
              <w:t>До особого распоряжения в связи с Указом губернатора Пермского края от 31.03.2020 № 26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80988" w:rsidRPr="00B97F26" w:rsidRDefault="00A80988" w:rsidP="002720CD">
            <w:pPr>
              <w:rPr>
                <w:sz w:val="22"/>
                <w:szCs w:val="22"/>
              </w:rPr>
            </w:pPr>
          </w:p>
          <w:p w:rsidR="00A80988" w:rsidRPr="00B97F26" w:rsidRDefault="00A80988" w:rsidP="0029258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Пелевина А. М.</w:t>
            </w:r>
          </w:p>
        </w:tc>
      </w:tr>
      <w:tr w:rsidR="00A80988" w:rsidRPr="00C7766C" w:rsidTr="00A80988">
        <w:trPr>
          <w:trHeight w:val="810"/>
        </w:trPr>
        <w:tc>
          <w:tcPr>
            <w:tcW w:w="909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0988" w:rsidRPr="00E0643E" w:rsidRDefault="00A80988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E0643E">
              <w:rPr>
                <w:b/>
                <w:bCs/>
                <w:sz w:val="24"/>
                <w:szCs w:val="24"/>
                <w:lang w:val="en-US"/>
              </w:rPr>
              <w:t>VII</w:t>
            </w:r>
            <w:r w:rsidRPr="00E0643E">
              <w:rPr>
                <w:b/>
                <w:bCs/>
                <w:sz w:val="24"/>
                <w:szCs w:val="24"/>
              </w:rPr>
              <w:t xml:space="preserve">. </w:t>
            </w:r>
            <w:r w:rsidRPr="00E0643E">
              <w:rPr>
                <w:b/>
                <w:sz w:val="24"/>
                <w:szCs w:val="24"/>
              </w:rPr>
              <w:t>Мероприятия по взаимодействию с общественными организациями</w:t>
            </w:r>
          </w:p>
        </w:tc>
      </w:tr>
      <w:tr w:rsidR="00A80988" w:rsidRPr="00C7766C" w:rsidTr="00A80988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0988" w:rsidRPr="00E0643E" w:rsidRDefault="00A80988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E0643E">
              <w:rPr>
                <w:b/>
                <w:bCs/>
                <w:sz w:val="24"/>
                <w:szCs w:val="24"/>
              </w:rPr>
              <w:t xml:space="preserve">№ </w:t>
            </w:r>
            <w:proofErr w:type="gramStart"/>
            <w:r w:rsidRPr="00E0643E">
              <w:rPr>
                <w:b/>
                <w:bCs/>
                <w:sz w:val="24"/>
                <w:szCs w:val="24"/>
              </w:rPr>
              <w:t>п</w:t>
            </w:r>
            <w:proofErr w:type="gramEnd"/>
            <w:r w:rsidRPr="00E0643E">
              <w:rPr>
                <w:b/>
                <w:bCs/>
                <w:sz w:val="24"/>
                <w:szCs w:val="24"/>
              </w:rPr>
              <w:t>/п</w:t>
            </w:r>
          </w:p>
        </w:tc>
        <w:tc>
          <w:tcPr>
            <w:tcW w:w="42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0988" w:rsidRPr="00E0643E" w:rsidRDefault="00A80988" w:rsidP="00E81242">
            <w:pPr>
              <w:jc w:val="center"/>
              <w:rPr>
                <w:b/>
                <w:bCs/>
                <w:sz w:val="24"/>
                <w:szCs w:val="24"/>
              </w:rPr>
            </w:pPr>
            <w:r w:rsidRPr="00E0643E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0988" w:rsidRPr="00E0643E" w:rsidRDefault="00A80988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E0643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0988" w:rsidRPr="00E0643E" w:rsidRDefault="00A80988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E0643E"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A80988" w:rsidRPr="00C7766C" w:rsidTr="00A80988">
        <w:trPr>
          <w:trHeight w:val="402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0988" w:rsidRPr="00C7766C" w:rsidRDefault="00A80988" w:rsidP="0089078A">
            <w:pPr>
              <w:jc w:val="center"/>
              <w:rPr>
                <w:sz w:val="22"/>
                <w:szCs w:val="22"/>
              </w:rPr>
            </w:pPr>
            <w:r w:rsidRPr="00C7766C">
              <w:rPr>
                <w:sz w:val="22"/>
                <w:szCs w:val="22"/>
              </w:rPr>
              <w:t>1.</w:t>
            </w:r>
          </w:p>
        </w:tc>
        <w:tc>
          <w:tcPr>
            <w:tcW w:w="42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0988" w:rsidRPr="00581503" w:rsidRDefault="00A80988" w:rsidP="00C80710">
            <w:pPr>
              <w:rPr>
                <w:sz w:val="22"/>
                <w:szCs w:val="22"/>
              </w:rPr>
            </w:pPr>
            <w:r w:rsidRPr="00581503">
              <w:rPr>
                <w:sz w:val="22"/>
                <w:szCs w:val="22"/>
                <w:lang w:eastAsia="en-US"/>
              </w:rPr>
              <w:t>Рабочие встречи и совещания с руководителями ТОС, НКО, профсоюзами промышленных предприятий района</w:t>
            </w:r>
          </w:p>
        </w:tc>
        <w:tc>
          <w:tcPr>
            <w:tcW w:w="19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0988" w:rsidRPr="00B97F26" w:rsidRDefault="00A80988" w:rsidP="00C921D7">
            <w:pPr>
              <w:jc w:val="center"/>
              <w:rPr>
                <w:sz w:val="22"/>
                <w:szCs w:val="22"/>
              </w:rPr>
            </w:pPr>
            <w:r w:rsidRPr="00A80988">
              <w:rPr>
                <w:sz w:val="22"/>
                <w:szCs w:val="22"/>
              </w:rPr>
              <w:t>До особого распоряжения в связи с Указом губернатора Пермского края от 31.03.2020 № 26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0988" w:rsidRPr="00C7766C" w:rsidRDefault="00A80988" w:rsidP="005150D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Пелевина А. М.</w:t>
            </w:r>
          </w:p>
        </w:tc>
      </w:tr>
      <w:tr w:rsidR="00A80988" w:rsidRPr="00C7766C" w:rsidTr="00A80988">
        <w:trPr>
          <w:trHeight w:val="272"/>
        </w:trPr>
        <w:tc>
          <w:tcPr>
            <w:tcW w:w="909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0988" w:rsidRPr="00E0643E" w:rsidRDefault="00A80988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E0643E">
              <w:rPr>
                <w:b/>
                <w:bCs/>
                <w:sz w:val="24"/>
                <w:szCs w:val="24"/>
                <w:lang w:val="en-US"/>
              </w:rPr>
              <w:t>VIII</w:t>
            </w:r>
            <w:r w:rsidRPr="00E0643E">
              <w:rPr>
                <w:b/>
                <w:bCs/>
                <w:sz w:val="24"/>
                <w:szCs w:val="24"/>
              </w:rPr>
              <w:t xml:space="preserve">. </w:t>
            </w:r>
            <w:r w:rsidRPr="00E0643E">
              <w:rPr>
                <w:b/>
                <w:sz w:val="24"/>
                <w:szCs w:val="24"/>
              </w:rPr>
              <w:t>Организация проведения информационных акций и других мероприятий, направленных на повышение активности избирателей (в т.ч. мероприятия ко Дню молодого избирателя). Информационно-разъяснительная деятельность (в том числе, проведение уроков посвящённых повышению правовой грамотности в области избирательного права в школах; наполнение информацией единого портала избирательных комиссий Пермского края)</w:t>
            </w:r>
          </w:p>
        </w:tc>
      </w:tr>
      <w:tr w:rsidR="00A80988" w:rsidRPr="00C7766C" w:rsidTr="00A80988">
        <w:trPr>
          <w:trHeight w:val="27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0988" w:rsidRPr="00E0643E" w:rsidRDefault="00A80988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E0643E">
              <w:rPr>
                <w:b/>
                <w:bCs/>
                <w:sz w:val="24"/>
                <w:szCs w:val="24"/>
              </w:rPr>
              <w:t xml:space="preserve">№ </w:t>
            </w:r>
            <w:proofErr w:type="gramStart"/>
            <w:r w:rsidRPr="00E0643E">
              <w:rPr>
                <w:b/>
                <w:bCs/>
                <w:sz w:val="24"/>
                <w:szCs w:val="24"/>
              </w:rPr>
              <w:t>п</w:t>
            </w:r>
            <w:proofErr w:type="gramEnd"/>
            <w:r w:rsidRPr="00E0643E">
              <w:rPr>
                <w:b/>
                <w:bCs/>
                <w:sz w:val="24"/>
                <w:szCs w:val="24"/>
              </w:rPr>
              <w:t>/п</w:t>
            </w:r>
          </w:p>
        </w:tc>
        <w:tc>
          <w:tcPr>
            <w:tcW w:w="42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0988" w:rsidRPr="00E0643E" w:rsidRDefault="00A80988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E0643E">
              <w:rPr>
                <w:b/>
                <w:bCs/>
                <w:sz w:val="24"/>
                <w:szCs w:val="24"/>
              </w:rPr>
              <w:t>Название (тема) публикации</w:t>
            </w:r>
          </w:p>
        </w:tc>
        <w:tc>
          <w:tcPr>
            <w:tcW w:w="19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0988" w:rsidRPr="00E0643E" w:rsidRDefault="00A80988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E0643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0988" w:rsidRPr="00E0643E" w:rsidRDefault="00A80988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E0643E"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A80988" w:rsidRPr="00C7766C" w:rsidTr="00A80988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0988" w:rsidRPr="00C7766C" w:rsidRDefault="00A80988" w:rsidP="002720CD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</w:t>
            </w:r>
            <w:r w:rsidRPr="00C7766C">
              <w:rPr>
                <w:bCs/>
                <w:sz w:val="22"/>
                <w:szCs w:val="22"/>
              </w:rPr>
              <w:t>.</w:t>
            </w:r>
          </w:p>
        </w:tc>
        <w:tc>
          <w:tcPr>
            <w:tcW w:w="42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80988" w:rsidRPr="00C7766C" w:rsidRDefault="00A80988" w:rsidP="002720CD">
            <w:pPr>
              <w:rPr>
                <w:sz w:val="22"/>
                <w:szCs w:val="22"/>
              </w:rPr>
            </w:pPr>
            <w:r w:rsidRPr="00C7766C">
              <w:rPr>
                <w:sz w:val="22"/>
                <w:szCs w:val="22"/>
              </w:rPr>
              <w:t>Информационное наполнение Единого портала территориальных избирательных комиссий Пермского края в сети Интернет</w:t>
            </w:r>
          </w:p>
        </w:tc>
        <w:tc>
          <w:tcPr>
            <w:tcW w:w="19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80988" w:rsidRPr="00C7766C" w:rsidRDefault="00A80988" w:rsidP="002720CD">
            <w:pPr>
              <w:jc w:val="center"/>
              <w:rPr>
                <w:sz w:val="22"/>
                <w:szCs w:val="22"/>
              </w:rPr>
            </w:pPr>
            <w:r w:rsidRPr="00C7766C">
              <w:rPr>
                <w:sz w:val="22"/>
                <w:szCs w:val="22"/>
              </w:rPr>
              <w:t>В течение месяца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80988" w:rsidRPr="00C7766C" w:rsidRDefault="00A80988" w:rsidP="002720C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Пелевина А. М.</w:t>
            </w:r>
          </w:p>
        </w:tc>
      </w:tr>
      <w:tr w:rsidR="00A80988" w:rsidRPr="00C7766C" w:rsidTr="00A80988">
        <w:trPr>
          <w:trHeight w:val="255"/>
        </w:trPr>
        <w:tc>
          <w:tcPr>
            <w:tcW w:w="9090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0988" w:rsidRPr="00E0643E" w:rsidRDefault="00A80988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E0643E">
              <w:rPr>
                <w:b/>
                <w:bCs/>
                <w:sz w:val="24"/>
                <w:szCs w:val="24"/>
                <w:lang w:val="en-US"/>
              </w:rPr>
              <w:t>IX</w:t>
            </w:r>
            <w:r w:rsidRPr="00E0643E">
              <w:rPr>
                <w:b/>
                <w:bCs/>
                <w:sz w:val="24"/>
                <w:szCs w:val="24"/>
              </w:rPr>
              <w:t xml:space="preserve">. </w:t>
            </w:r>
            <w:r w:rsidRPr="00E0643E">
              <w:rPr>
                <w:b/>
                <w:sz w:val="24"/>
                <w:szCs w:val="24"/>
              </w:rPr>
              <w:t>Публикации (эфиры) в муниципальных СМИ</w:t>
            </w:r>
          </w:p>
        </w:tc>
      </w:tr>
      <w:tr w:rsidR="00A80988" w:rsidRPr="00C7766C" w:rsidTr="00A80988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0988" w:rsidRPr="00E0643E" w:rsidRDefault="00A80988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E0643E">
              <w:rPr>
                <w:b/>
                <w:bCs/>
                <w:sz w:val="24"/>
                <w:szCs w:val="24"/>
              </w:rPr>
              <w:lastRenderedPageBreak/>
              <w:t xml:space="preserve">№ </w:t>
            </w:r>
            <w:proofErr w:type="gramStart"/>
            <w:r w:rsidRPr="00E0643E">
              <w:rPr>
                <w:b/>
                <w:bCs/>
                <w:sz w:val="24"/>
                <w:szCs w:val="24"/>
              </w:rPr>
              <w:t>п</w:t>
            </w:r>
            <w:proofErr w:type="gramEnd"/>
            <w:r w:rsidRPr="00E0643E">
              <w:rPr>
                <w:b/>
                <w:bCs/>
                <w:sz w:val="24"/>
                <w:szCs w:val="24"/>
              </w:rPr>
              <w:t>/п</w:t>
            </w:r>
          </w:p>
        </w:tc>
        <w:tc>
          <w:tcPr>
            <w:tcW w:w="42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80988" w:rsidRPr="00E0643E" w:rsidRDefault="00A80988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E0643E">
              <w:rPr>
                <w:b/>
                <w:bCs/>
                <w:sz w:val="24"/>
                <w:szCs w:val="24"/>
              </w:rPr>
              <w:t>Название (тема) печатной продукции</w:t>
            </w:r>
          </w:p>
        </w:tc>
        <w:tc>
          <w:tcPr>
            <w:tcW w:w="19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80988" w:rsidRPr="00E0643E" w:rsidRDefault="00A80988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E0643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80988" w:rsidRPr="00E0643E" w:rsidRDefault="00A80988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E0643E"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A80988" w:rsidRPr="00C7766C" w:rsidTr="00A80988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0988" w:rsidRPr="00E0643E" w:rsidRDefault="00A80988" w:rsidP="0089078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2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80988" w:rsidRPr="00E0643E" w:rsidRDefault="00A80988" w:rsidP="0089078A">
            <w:pPr>
              <w:rPr>
                <w:sz w:val="24"/>
                <w:szCs w:val="24"/>
              </w:rPr>
            </w:pPr>
            <w:r w:rsidRPr="00E0643E">
              <w:rPr>
                <w:sz w:val="24"/>
                <w:szCs w:val="24"/>
              </w:rPr>
              <w:t>-</w:t>
            </w:r>
          </w:p>
        </w:tc>
        <w:tc>
          <w:tcPr>
            <w:tcW w:w="19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80988" w:rsidRPr="00E0643E" w:rsidRDefault="00A80988" w:rsidP="0089078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80988" w:rsidRPr="00E0643E" w:rsidRDefault="00A80988" w:rsidP="0089078A">
            <w:pPr>
              <w:jc w:val="center"/>
              <w:rPr>
                <w:sz w:val="24"/>
                <w:szCs w:val="24"/>
              </w:rPr>
            </w:pPr>
          </w:p>
        </w:tc>
      </w:tr>
      <w:tr w:rsidR="00A80988" w:rsidRPr="00C7766C" w:rsidTr="00A80988">
        <w:trPr>
          <w:trHeight w:val="255"/>
        </w:trPr>
        <w:tc>
          <w:tcPr>
            <w:tcW w:w="9090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0988" w:rsidRPr="00E0643E" w:rsidRDefault="00A80988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E0643E">
              <w:rPr>
                <w:b/>
                <w:bCs/>
                <w:sz w:val="24"/>
                <w:szCs w:val="24"/>
              </w:rPr>
              <w:t xml:space="preserve">Х. </w:t>
            </w:r>
            <w:r w:rsidRPr="00E0643E">
              <w:rPr>
                <w:b/>
                <w:sz w:val="24"/>
                <w:szCs w:val="24"/>
              </w:rPr>
              <w:t>Выпуск полиграфической продукции</w:t>
            </w:r>
          </w:p>
        </w:tc>
      </w:tr>
      <w:tr w:rsidR="00A80988" w:rsidRPr="00C7766C" w:rsidTr="00A80988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0988" w:rsidRPr="00E0643E" w:rsidRDefault="00A80988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E0643E">
              <w:rPr>
                <w:b/>
                <w:bCs/>
                <w:sz w:val="24"/>
                <w:szCs w:val="24"/>
              </w:rPr>
              <w:t xml:space="preserve">№ </w:t>
            </w:r>
            <w:proofErr w:type="gramStart"/>
            <w:r w:rsidRPr="00E0643E">
              <w:rPr>
                <w:b/>
                <w:bCs/>
                <w:sz w:val="24"/>
                <w:szCs w:val="24"/>
              </w:rPr>
              <w:t>п</w:t>
            </w:r>
            <w:proofErr w:type="gramEnd"/>
            <w:r w:rsidRPr="00E0643E">
              <w:rPr>
                <w:b/>
                <w:bCs/>
                <w:sz w:val="24"/>
                <w:szCs w:val="24"/>
              </w:rPr>
              <w:t>/п</w:t>
            </w:r>
          </w:p>
        </w:tc>
        <w:tc>
          <w:tcPr>
            <w:tcW w:w="42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80988" w:rsidRPr="00E0643E" w:rsidRDefault="00A80988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E0643E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80988" w:rsidRPr="00E0643E" w:rsidRDefault="00A80988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E0643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80988" w:rsidRPr="00E0643E" w:rsidRDefault="00A80988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E0643E">
              <w:rPr>
                <w:b/>
                <w:bCs/>
                <w:sz w:val="24"/>
                <w:szCs w:val="24"/>
              </w:rPr>
              <w:t>Мероприятие</w:t>
            </w:r>
          </w:p>
        </w:tc>
      </w:tr>
      <w:tr w:rsidR="00A80988" w:rsidRPr="00C7766C" w:rsidTr="00A80988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0988" w:rsidRPr="00E0643E" w:rsidRDefault="00A80988" w:rsidP="0089078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2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80988" w:rsidRPr="00E0643E" w:rsidRDefault="00A80988" w:rsidP="0089078A">
            <w:pPr>
              <w:rPr>
                <w:sz w:val="24"/>
                <w:szCs w:val="24"/>
              </w:rPr>
            </w:pPr>
            <w:r w:rsidRPr="00E0643E">
              <w:rPr>
                <w:sz w:val="24"/>
                <w:szCs w:val="24"/>
              </w:rPr>
              <w:t>-</w:t>
            </w:r>
          </w:p>
        </w:tc>
        <w:tc>
          <w:tcPr>
            <w:tcW w:w="19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80988" w:rsidRPr="00E0643E" w:rsidRDefault="00A80988" w:rsidP="0089078A">
            <w:pPr>
              <w:rPr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80988" w:rsidRPr="00E0643E" w:rsidRDefault="00A80988" w:rsidP="0089078A">
            <w:pPr>
              <w:rPr>
                <w:sz w:val="24"/>
                <w:szCs w:val="24"/>
              </w:rPr>
            </w:pPr>
          </w:p>
        </w:tc>
      </w:tr>
      <w:tr w:rsidR="00A80988" w:rsidRPr="00C7766C" w:rsidTr="00A80988">
        <w:trPr>
          <w:trHeight w:val="255"/>
        </w:trPr>
        <w:tc>
          <w:tcPr>
            <w:tcW w:w="9090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0988" w:rsidRPr="00E0643E" w:rsidRDefault="00A80988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E0643E">
              <w:rPr>
                <w:b/>
                <w:bCs/>
                <w:sz w:val="24"/>
                <w:szCs w:val="24"/>
              </w:rPr>
              <w:t>Х</w:t>
            </w:r>
            <w:proofErr w:type="gramStart"/>
            <w:r w:rsidRPr="00E0643E">
              <w:rPr>
                <w:b/>
                <w:bCs/>
                <w:sz w:val="24"/>
                <w:szCs w:val="24"/>
                <w:lang w:val="en-US"/>
              </w:rPr>
              <w:t>I</w:t>
            </w:r>
            <w:proofErr w:type="gramEnd"/>
            <w:r w:rsidRPr="00E0643E">
              <w:rPr>
                <w:b/>
                <w:bCs/>
                <w:sz w:val="24"/>
                <w:szCs w:val="24"/>
              </w:rPr>
              <w:t>. Иные мероприятия</w:t>
            </w:r>
          </w:p>
        </w:tc>
      </w:tr>
      <w:tr w:rsidR="00A80988" w:rsidRPr="00C7766C" w:rsidTr="00A80988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0988" w:rsidRPr="00E0643E" w:rsidRDefault="00A80988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E0643E">
              <w:rPr>
                <w:b/>
                <w:bCs/>
                <w:sz w:val="24"/>
                <w:szCs w:val="24"/>
              </w:rPr>
              <w:t xml:space="preserve">№ </w:t>
            </w:r>
            <w:proofErr w:type="gramStart"/>
            <w:r w:rsidRPr="00E0643E">
              <w:rPr>
                <w:b/>
                <w:bCs/>
                <w:sz w:val="24"/>
                <w:szCs w:val="24"/>
              </w:rPr>
              <w:t>п</w:t>
            </w:r>
            <w:proofErr w:type="gramEnd"/>
            <w:r w:rsidRPr="00E0643E">
              <w:rPr>
                <w:b/>
                <w:bCs/>
                <w:sz w:val="24"/>
                <w:szCs w:val="24"/>
              </w:rPr>
              <w:t>/п</w:t>
            </w:r>
          </w:p>
        </w:tc>
        <w:tc>
          <w:tcPr>
            <w:tcW w:w="42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80988" w:rsidRPr="00E0643E" w:rsidRDefault="00A80988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E0643E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80988" w:rsidRPr="00E0643E" w:rsidRDefault="00A80988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E0643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80988" w:rsidRPr="00E0643E" w:rsidRDefault="00A80988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E0643E">
              <w:rPr>
                <w:b/>
                <w:bCs/>
                <w:sz w:val="24"/>
                <w:szCs w:val="24"/>
              </w:rPr>
              <w:t>Мероприятие</w:t>
            </w:r>
          </w:p>
        </w:tc>
      </w:tr>
      <w:tr w:rsidR="00A80988" w:rsidRPr="00C7766C" w:rsidTr="00A80988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0988" w:rsidRPr="00C7766C" w:rsidRDefault="00A80988" w:rsidP="002720CD">
            <w:pPr>
              <w:jc w:val="center"/>
              <w:rPr>
                <w:sz w:val="22"/>
                <w:szCs w:val="22"/>
              </w:rPr>
            </w:pPr>
            <w:r w:rsidRPr="00C7766C">
              <w:rPr>
                <w:sz w:val="22"/>
                <w:szCs w:val="22"/>
              </w:rPr>
              <w:t>1.</w:t>
            </w:r>
          </w:p>
        </w:tc>
        <w:tc>
          <w:tcPr>
            <w:tcW w:w="42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80988" w:rsidRPr="00C7766C" w:rsidRDefault="00A80988" w:rsidP="002720CD">
            <w:pPr>
              <w:rPr>
                <w:sz w:val="22"/>
                <w:szCs w:val="22"/>
              </w:rPr>
            </w:pPr>
            <w:r w:rsidRPr="00C7766C">
              <w:rPr>
                <w:sz w:val="22"/>
                <w:szCs w:val="22"/>
              </w:rPr>
              <w:t>Подготовка и представление ежемесячной и годовой отчетности в Избирательную комиссию Пермского края</w:t>
            </w:r>
          </w:p>
        </w:tc>
        <w:tc>
          <w:tcPr>
            <w:tcW w:w="19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80988" w:rsidRPr="00C7766C" w:rsidRDefault="00A80988" w:rsidP="002720CD">
            <w:pPr>
              <w:jc w:val="center"/>
              <w:rPr>
                <w:sz w:val="22"/>
                <w:szCs w:val="22"/>
              </w:rPr>
            </w:pPr>
            <w:r w:rsidRPr="00C7766C">
              <w:rPr>
                <w:sz w:val="22"/>
                <w:szCs w:val="22"/>
              </w:rPr>
              <w:t>в установленные сроки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80988" w:rsidRPr="00C7766C" w:rsidRDefault="00A80988" w:rsidP="00133E3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Ершова А. С.</w:t>
            </w:r>
          </w:p>
        </w:tc>
      </w:tr>
      <w:tr w:rsidR="00A80988" w:rsidRPr="00C7766C" w:rsidTr="00A80988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0988" w:rsidRPr="00C7766C" w:rsidRDefault="00A80988" w:rsidP="002720CD">
            <w:pPr>
              <w:jc w:val="center"/>
              <w:rPr>
                <w:sz w:val="22"/>
                <w:szCs w:val="22"/>
              </w:rPr>
            </w:pPr>
            <w:r w:rsidRPr="00C7766C">
              <w:rPr>
                <w:sz w:val="22"/>
                <w:szCs w:val="22"/>
              </w:rPr>
              <w:t>2.</w:t>
            </w:r>
          </w:p>
        </w:tc>
        <w:tc>
          <w:tcPr>
            <w:tcW w:w="42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80988" w:rsidRPr="00C7766C" w:rsidRDefault="00A80988" w:rsidP="002720CD">
            <w:pPr>
              <w:rPr>
                <w:sz w:val="22"/>
                <w:szCs w:val="22"/>
              </w:rPr>
            </w:pPr>
            <w:r w:rsidRPr="00C7766C">
              <w:rPr>
                <w:sz w:val="22"/>
                <w:szCs w:val="22"/>
              </w:rPr>
              <w:t>Подготовка и представление статистических отчетов в Росстат</w:t>
            </w:r>
          </w:p>
        </w:tc>
        <w:tc>
          <w:tcPr>
            <w:tcW w:w="19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80988" w:rsidRPr="00C7766C" w:rsidRDefault="00A80988" w:rsidP="002720CD">
            <w:pPr>
              <w:jc w:val="center"/>
              <w:rPr>
                <w:sz w:val="22"/>
                <w:szCs w:val="22"/>
              </w:rPr>
            </w:pPr>
            <w:r w:rsidRPr="00C7766C">
              <w:rPr>
                <w:sz w:val="22"/>
                <w:szCs w:val="22"/>
              </w:rPr>
              <w:t>в установленные сроки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80988" w:rsidRPr="00C7766C" w:rsidRDefault="00A80988" w:rsidP="00133E30">
            <w:pPr>
              <w:jc w:val="center"/>
              <w:rPr>
                <w:sz w:val="22"/>
                <w:szCs w:val="22"/>
              </w:rPr>
            </w:pPr>
            <w:r w:rsidRPr="00564808">
              <w:rPr>
                <w:sz w:val="22"/>
                <w:szCs w:val="22"/>
              </w:rPr>
              <w:t>Ершова А. С.</w:t>
            </w:r>
          </w:p>
        </w:tc>
      </w:tr>
      <w:tr w:rsidR="00A80988" w:rsidRPr="00C7766C" w:rsidTr="00A80988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0988" w:rsidRPr="00C7766C" w:rsidRDefault="00A80988" w:rsidP="00C80710">
            <w:pPr>
              <w:jc w:val="center"/>
              <w:rPr>
                <w:sz w:val="22"/>
                <w:szCs w:val="22"/>
              </w:rPr>
            </w:pPr>
            <w:r w:rsidRPr="00C7766C">
              <w:rPr>
                <w:sz w:val="22"/>
                <w:szCs w:val="22"/>
              </w:rPr>
              <w:t>3.</w:t>
            </w:r>
          </w:p>
        </w:tc>
        <w:tc>
          <w:tcPr>
            <w:tcW w:w="42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80988" w:rsidRPr="00C7766C" w:rsidRDefault="00A80988" w:rsidP="00C80710">
            <w:pPr>
              <w:rPr>
                <w:sz w:val="22"/>
                <w:szCs w:val="22"/>
              </w:rPr>
            </w:pPr>
            <w:r w:rsidRPr="00C7766C">
              <w:rPr>
                <w:sz w:val="22"/>
                <w:szCs w:val="22"/>
              </w:rPr>
              <w:t>Подготовка и представление отчетности по страховым взносам (ФСС, ПФР, ИФНС)</w:t>
            </w:r>
          </w:p>
        </w:tc>
        <w:tc>
          <w:tcPr>
            <w:tcW w:w="19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80988" w:rsidRPr="00C7766C" w:rsidRDefault="00A80988" w:rsidP="00C80710">
            <w:pPr>
              <w:jc w:val="center"/>
              <w:rPr>
                <w:sz w:val="22"/>
                <w:szCs w:val="22"/>
              </w:rPr>
            </w:pPr>
            <w:r w:rsidRPr="00C7766C">
              <w:rPr>
                <w:sz w:val="22"/>
                <w:szCs w:val="22"/>
              </w:rPr>
              <w:t>в установленные сроки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80988" w:rsidRPr="00C7766C" w:rsidRDefault="00A80988" w:rsidP="00133E30">
            <w:pPr>
              <w:jc w:val="center"/>
              <w:rPr>
                <w:sz w:val="22"/>
                <w:szCs w:val="22"/>
              </w:rPr>
            </w:pPr>
            <w:r w:rsidRPr="00564808">
              <w:rPr>
                <w:sz w:val="22"/>
                <w:szCs w:val="22"/>
              </w:rPr>
              <w:t>Ершова А. С.</w:t>
            </w:r>
          </w:p>
        </w:tc>
      </w:tr>
    </w:tbl>
    <w:p w:rsidR="00495E65" w:rsidRPr="00C7766C" w:rsidRDefault="00495E65" w:rsidP="00495E65">
      <w:pPr>
        <w:rPr>
          <w:sz w:val="22"/>
          <w:szCs w:val="22"/>
        </w:rPr>
      </w:pPr>
    </w:p>
    <w:p w:rsidR="00495E65" w:rsidRPr="00C7766C" w:rsidRDefault="00495E65" w:rsidP="00495E65">
      <w:pPr>
        <w:rPr>
          <w:sz w:val="22"/>
          <w:szCs w:val="22"/>
        </w:rPr>
      </w:pPr>
    </w:p>
    <w:tbl>
      <w:tblPr>
        <w:tblW w:w="8058" w:type="dxa"/>
        <w:tblInd w:w="91" w:type="dxa"/>
        <w:tblLook w:val="04A0" w:firstRow="1" w:lastRow="0" w:firstColumn="1" w:lastColumn="0" w:noHBand="0" w:noVBand="1"/>
      </w:tblPr>
      <w:tblGrid>
        <w:gridCol w:w="3754"/>
        <w:gridCol w:w="2164"/>
        <w:gridCol w:w="2140"/>
      </w:tblGrid>
      <w:tr w:rsidR="00495E65" w:rsidRPr="00C7766C" w:rsidTr="0089078A">
        <w:trPr>
          <w:trHeight w:val="255"/>
        </w:trPr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95E65" w:rsidRPr="00C7766C" w:rsidRDefault="00A80988" w:rsidP="00A8098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И. о. п</w:t>
            </w:r>
            <w:r w:rsidR="00495E65" w:rsidRPr="00C7766C">
              <w:rPr>
                <w:sz w:val="22"/>
                <w:szCs w:val="22"/>
              </w:rPr>
              <w:t>редседател</w:t>
            </w:r>
            <w:r>
              <w:rPr>
                <w:sz w:val="22"/>
                <w:szCs w:val="22"/>
              </w:rPr>
              <w:t>я</w:t>
            </w:r>
            <w:r w:rsidR="00495E65" w:rsidRPr="00C7766C">
              <w:rPr>
                <w:sz w:val="22"/>
                <w:szCs w:val="22"/>
              </w:rPr>
              <w:t xml:space="preserve"> ТИК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95E65" w:rsidRPr="00C7766C" w:rsidRDefault="00495E65" w:rsidP="0089078A">
            <w:pPr>
              <w:jc w:val="center"/>
              <w:rPr>
                <w:sz w:val="22"/>
                <w:szCs w:val="22"/>
              </w:rPr>
            </w:pPr>
            <w:r w:rsidRPr="00C7766C">
              <w:rPr>
                <w:sz w:val="22"/>
                <w:szCs w:val="22"/>
              </w:rPr>
              <w:t> 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95E65" w:rsidRPr="00C7766C" w:rsidRDefault="00495E65" w:rsidP="00A80988">
            <w:pPr>
              <w:jc w:val="center"/>
              <w:rPr>
                <w:sz w:val="22"/>
                <w:szCs w:val="22"/>
              </w:rPr>
            </w:pPr>
            <w:r w:rsidRPr="00C7766C">
              <w:rPr>
                <w:sz w:val="22"/>
                <w:szCs w:val="22"/>
              </w:rPr>
              <w:t>(</w:t>
            </w:r>
            <w:r w:rsidR="00A80988">
              <w:rPr>
                <w:sz w:val="22"/>
                <w:szCs w:val="22"/>
              </w:rPr>
              <w:t>А. М. Пелевина</w:t>
            </w:r>
            <w:proofErr w:type="gramStart"/>
            <w:r w:rsidRPr="00C7766C">
              <w:rPr>
                <w:sz w:val="22"/>
                <w:szCs w:val="22"/>
              </w:rPr>
              <w:t xml:space="preserve"> )</w:t>
            </w:r>
            <w:proofErr w:type="gramEnd"/>
          </w:p>
        </w:tc>
      </w:tr>
    </w:tbl>
    <w:p w:rsidR="00484357" w:rsidRPr="00C7766C" w:rsidRDefault="00484357" w:rsidP="00AF3F12">
      <w:pPr>
        <w:rPr>
          <w:sz w:val="22"/>
          <w:szCs w:val="22"/>
        </w:rPr>
      </w:pPr>
    </w:p>
    <w:sectPr w:rsidR="00484357" w:rsidRPr="00C7766C" w:rsidSect="0048435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495E65"/>
    <w:rsid w:val="000563CA"/>
    <w:rsid w:val="00066E76"/>
    <w:rsid w:val="00067831"/>
    <w:rsid w:val="000B2F5B"/>
    <w:rsid w:val="000F04A8"/>
    <w:rsid w:val="000F40DB"/>
    <w:rsid w:val="001A1B82"/>
    <w:rsid w:val="001A2AFD"/>
    <w:rsid w:val="001D2764"/>
    <w:rsid w:val="0020667D"/>
    <w:rsid w:val="0029258F"/>
    <w:rsid w:val="002F75E4"/>
    <w:rsid w:val="003D547C"/>
    <w:rsid w:val="004143E0"/>
    <w:rsid w:val="0043263B"/>
    <w:rsid w:val="00444CA2"/>
    <w:rsid w:val="00470AE1"/>
    <w:rsid w:val="00484357"/>
    <w:rsid w:val="00495E65"/>
    <w:rsid w:val="004E33CB"/>
    <w:rsid w:val="00501AE0"/>
    <w:rsid w:val="005150D7"/>
    <w:rsid w:val="0053607B"/>
    <w:rsid w:val="005629C6"/>
    <w:rsid w:val="00577070"/>
    <w:rsid w:val="00581503"/>
    <w:rsid w:val="00592824"/>
    <w:rsid w:val="005B1A29"/>
    <w:rsid w:val="005D0EB5"/>
    <w:rsid w:val="006117A5"/>
    <w:rsid w:val="00613AD0"/>
    <w:rsid w:val="006A40D0"/>
    <w:rsid w:val="00787DFA"/>
    <w:rsid w:val="00804C6C"/>
    <w:rsid w:val="00857690"/>
    <w:rsid w:val="00863248"/>
    <w:rsid w:val="008877A9"/>
    <w:rsid w:val="00922EF2"/>
    <w:rsid w:val="00932A33"/>
    <w:rsid w:val="009466B8"/>
    <w:rsid w:val="00A63EC2"/>
    <w:rsid w:val="00A70922"/>
    <w:rsid w:val="00A80988"/>
    <w:rsid w:val="00AF052D"/>
    <w:rsid w:val="00AF3F12"/>
    <w:rsid w:val="00AF6ACC"/>
    <w:rsid w:val="00B97F26"/>
    <w:rsid w:val="00BE7176"/>
    <w:rsid w:val="00BF46E3"/>
    <w:rsid w:val="00C52E16"/>
    <w:rsid w:val="00C7766C"/>
    <w:rsid w:val="00CB36D1"/>
    <w:rsid w:val="00CC369D"/>
    <w:rsid w:val="00D30015"/>
    <w:rsid w:val="00DC0787"/>
    <w:rsid w:val="00DE5D83"/>
    <w:rsid w:val="00E0643E"/>
    <w:rsid w:val="00E13602"/>
    <w:rsid w:val="00E34EF5"/>
    <w:rsid w:val="00E81242"/>
    <w:rsid w:val="00EB113E"/>
    <w:rsid w:val="00EB35C2"/>
    <w:rsid w:val="00EC035D"/>
    <w:rsid w:val="00EF62A5"/>
    <w:rsid w:val="00FB00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95E65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3</Pages>
  <Words>639</Words>
  <Characters>3647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CtrlSoft</Company>
  <LinksUpToDate>false</LinksUpToDate>
  <CharactersWithSpaces>4278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Pushkareva-yuv</dc:creator>
  <cp:keywords/>
  <dc:description/>
  <cp:lastModifiedBy>Пушкарева Юлия  Валерьевна</cp:lastModifiedBy>
  <cp:revision>12</cp:revision>
  <dcterms:created xsi:type="dcterms:W3CDTF">2019-03-28T06:42:00Z</dcterms:created>
  <dcterms:modified xsi:type="dcterms:W3CDTF">2020-11-12T10:53:00Z</dcterms:modified>
</cp:coreProperties>
</file>