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7930" w:rsidRDefault="00952187">
      <w:pPr>
        <w:pStyle w:val="af9"/>
        <w:spacing w:after="0" w:line="240" w:lineRule="auto"/>
        <w:ind w:right="5387"/>
        <w:rPr>
          <w:b w:val="0"/>
          <w:bCs/>
          <w:sz w:val="20"/>
          <w:lang w:val="en-US"/>
        </w:rPr>
      </w:pPr>
      <w:r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630CAB04" wp14:editId="780997FC">
                <wp:simplePos x="0" y="0"/>
                <wp:positionH relativeFrom="page">
                  <wp:posOffset>5509260</wp:posOffset>
                </wp:positionH>
                <wp:positionV relativeFrom="page">
                  <wp:posOffset>1524000</wp:posOffset>
                </wp:positionV>
                <wp:extent cx="1259840" cy="236220"/>
                <wp:effectExtent l="0" t="0" r="0" b="0"/>
                <wp:wrapNone/>
                <wp:docPr id="3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840" cy="2362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297930" w:rsidRDefault="000C5D1A">
                            <w:pPr>
                              <w:pStyle w:val="af7"/>
                              <w:rPr>
                                <w:sz w:val="24"/>
                                <w:szCs w:val="24"/>
                                <w:highlight w:val="white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highlight w:val="white"/>
                              </w:rPr>
                              <w:t>107/01-4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30CAB04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margin-left:433.8pt;margin-top:120pt;width:99.2pt;height:18.6pt;z-index: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" filled="f" stroked="f">
                <v:textbox inset="1mm,1mm,1mm,1mm">
                  <w:txbxContent>
                    <w:p w:rsidR="00297930" w:rsidRDefault="000C5D1A">
                      <w:pPr>
                        <w:pStyle w:val="af7"/>
                        <w:rPr>
                          <w:sz w:val="24"/>
                          <w:szCs w:val="24"/>
                          <w:highlight w:val="white"/>
                        </w:rPr>
                      </w:pPr>
                      <w:r>
                        <w:rPr>
                          <w:sz w:val="24"/>
                          <w:szCs w:val="24"/>
                          <w:highlight w:val="white"/>
                        </w:rPr>
                        <w:t>107/01-4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7D1B293" wp14:editId="12BC585E">
                <wp:simplePos x="0" y="0"/>
                <wp:positionH relativeFrom="page">
                  <wp:posOffset>1440180</wp:posOffset>
                </wp:positionH>
                <wp:positionV relativeFrom="page">
                  <wp:posOffset>1524000</wp:posOffset>
                </wp:positionV>
                <wp:extent cx="1259840" cy="297180"/>
                <wp:effectExtent l="0" t="0" r="0" b="7620"/>
                <wp:wrapNone/>
                <wp:docPr id="2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840" cy="2971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wps:spPr>
                      <wps:txbx>
                        <w:txbxContent>
                          <w:p w:rsidR="00297930" w:rsidRDefault="000C5D1A">
                            <w:pPr>
                              <w:pStyle w:val="af7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09 августа 2026 г.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D1B293" id="Text Box 122" o:spid="_x0000_s1027" type="#_x0000_t202" style="position:absolute;margin-left:113.4pt;margin-top:120pt;width:99.2pt;height:23.4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" filled="f" stroked="f">
                <v:stroke joinstyle="round"/>
                <v:textbox inset="1mm,1mm,1mm,1mm">
                  <w:txbxContent>
                    <w:p w:rsidR="00297930" w:rsidRDefault="000C5D1A">
                      <w:pPr>
                        <w:pStyle w:val="af7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09 августа 2026 г.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C5D1A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5E96D302" wp14:editId="5B29CACB">
                <wp:simplePos x="0" y="0"/>
                <wp:positionH relativeFrom="margin">
                  <wp:align>right</wp:align>
                </wp:positionH>
                <wp:positionV relativeFrom="page">
                  <wp:posOffset>2162754</wp:posOffset>
                </wp:positionV>
                <wp:extent cx="5939790" cy="718971"/>
                <wp:effectExtent l="6350" t="6350" r="6350" b="6350"/>
                <wp:wrapNone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789" cy="7189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wps:spPr>
                      <wps:txbx>
                        <w:txbxContent>
                          <w:p w:rsidR="00297930" w:rsidRDefault="000C5D1A">
                            <w:pPr>
                              <w:jc w:val="center"/>
                              <w:rPr>
                                <w:szCs w:val="24"/>
                              </w:rPr>
                            </w:pPr>
                            <w:r>
                              <w:rPr>
                                <w:b/>
                                <w:szCs w:val="22"/>
                              </w:rPr>
                              <w:t xml:space="preserve">О досрочном прекращении полномочий членов участковых избирательных комиссий избирательных участков № </w:t>
                            </w:r>
                            <w:bookmarkStart w:id="0" w:name="_GoBack"/>
                            <w:bookmarkEnd w:id="0"/>
                            <w:r>
                              <w:rPr>
                                <w:b/>
                                <w:szCs w:val="22"/>
                              </w:rPr>
                              <w:t>2913</w:t>
                            </w:r>
                            <w:r w:rsidR="00952187">
                              <w:rPr>
                                <w:b/>
                                <w:szCs w:val="22"/>
                              </w:rPr>
                              <w:t>,</w:t>
                            </w:r>
                            <w:r>
                              <w:rPr>
                                <w:b/>
                                <w:szCs w:val="22"/>
                              </w:rPr>
                              <w:t xml:space="preserve"> </w:t>
                            </w:r>
                            <w:r w:rsidR="00952187">
                              <w:rPr>
                                <w:b/>
                                <w:szCs w:val="22"/>
                              </w:rPr>
                              <w:t xml:space="preserve">2961 </w:t>
                            </w:r>
                            <w:r>
                              <w:rPr>
                                <w:b/>
                                <w:szCs w:val="22"/>
                              </w:rPr>
                              <w:t>с правом решающего голоса</w:t>
                            </w:r>
                            <w:r>
                              <w:rPr>
                                <w:b/>
                                <w:szCs w:val="22"/>
                              </w:rPr>
                              <w:br/>
                            </w:r>
                          </w:p>
                          <w:p w:rsidR="00297930" w:rsidRDefault="00297930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96D302" id="Text Box 5" o:spid="_x0000_s1028" type="#_x0000_t202" style="position:absolute;margin-left:416.5pt;margin-top:170.3pt;width:467.7pt;height:56.6pt;z-index:251658752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" filled="f" stroked="f">
                <v:textbox inset="1mm,1mm,1mm,1mm">
                  <w:txbxContent>
                    <w:p w:rsidR="00297930" w:rsidRDefault="000C5D1A">
                      <w:pPr>
                        <w:jc w:val="center"/>
                        <w:rPr>
                          <w:szCs w:val="24"/>
                        </w:rPr>
                      </w:pPr>
                      <w:r>
                        <w:rPr>
                          <w:b/>
                          <w:szCs w:val="22"/>
                        </w:rPr>
                        <w:t xml:space="preserve">О досрочном прекращении полномочий членов участковых избирательных комиссий избирательных участков № </w:t>
                      </w:r>
                      <w:bookmarkStart w:id="1" w:name="_GoBack"/>
                      <w:bookmarkEnd w:id="1"/>
                      <w:r>
                        <w:rPr>
                          <w:b/>
                          <w:szCs w:val="22"/>
                        </w:rPr>
                        <w:t>2913</w:t>
                      </w:r>
                      <w:r w:rsidR="00952187">
                        <w:rPr>
                          <w:b/>
                          <w:szCs w:val="22"/>
                        </w:rPr>
                        <w:t>,</w:t>
                      </w:r>
                      <w:r>
                        <w:rPr>
                          <w:b/>
                          <w:szCs w:val="22"/>
                        </w:rPr>
                        <w:t xml:space="preserve"> </w:t>
                      </w:r>
                      <w:r w:rsidR="00952187">
                        <w:rPr>
                          <w:b/>
                          <w:szCs w:val="22"/>
                        </w:rPr>
                        <w:t xml:space="preserve">2961 </w:t>
                      </w:r>
                      <w:r>
                        <w:rPr>
                          <w:b/>
                          <w:szCs w:val="22"/>
                        </w:rPr>
                        <w:t>с правом решающего голоса</w:t>
                      </w:r>
                      <w:r>
                        <w:rPr>
                          <w:b/>
                          <w:szCs w:val="22"/>
                        </w:rPr>
                        <w:br/>
                      </w:r>
                    </w:p>
                    <w:p w:rsidR="00297930" w:rsidRDefault="00297930">
                      <w:pPr>
                        <w:jc w:val="center"/>
                        <w:rPr>
                          <w:b/>
                          <w:bCs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p w:rsidR="00297930" w:rsidRDefault="000C5D1A">
      <w:pPr>
        <w:pStyle w:val="afa"/>
        <w:spacing w:line="276" w:lineRule="auto"/>
        <w:ind w:firstLine="709"/>
      </w:pPr>
      <w:r>
        <w:rPr>
          <w:szCs w:val="28"/>
        </w:rPr>
        <w:t xml:space="preserve">Рассмотрев письменные заявления членов участковых избирательных комиссий с правом решающего голоса о сложении полномочий члена участковой комиссий, а также руководствуясь подпунктом «а» пункта 6 статьи 29 Федерального закона от 12.06.2002 № 67-ФЗ «Об основных гарантиях избирательных прав и права на участие в референдуме граждан Российской Федерации», </w:t>
      </w:r>
    </w:p>
    <w:p w:rsidR="00297930" w:rsidRDefault="00297930">
      <w:pPr>
        <w:pStyle w:val="afa"/>
        <w:spacing w:line="276" w:lineRule="auto"/>
        <w:ind w:firstLine="0"/>
      </w:pPr>
    </w:p>
    <w:p w:rsidR="00297930" w:rsidRDefault="000C5D1A">
      <w:pPr>
        <w:pStyle w:val="afa"/>
        <w:spacing w:before="120" w:after="120" w:line="276" w:lineRule="auto"/>
        <w:ind w:firstLine="0"/>
        <w:jc w:val="center"/>
      </w:pPr>
      <w:r>
        <w:t xml:space="preserve">Комиссия </w:t>
      </w:r>
      <w:r>
        <w:rPr>
          <w:spacing w:val="100"/>
        </w:rPr>
        <w:t>решае</w:t>
      </w:r>
      <w:r>
        <w:t>т:</w:t>
      </w:r>
    </w:p>
    <w:p w:rsidR="00297930" w:rsidRDefault="000C5D1A">
      <w:pPr>
        <w:numPr>
          <w:ilvl w:val="0"/>
          <w:numId w:val="12"/>
        </w:numPr>
        <w:tabs>
          <w:tab w:val="left" w:pos="360"/>
        </w:tabs>
        <w:spacing w:line="276" w:lineRule="auto"/>
        <w:ind w:left="0" w:firstLine="709"/>
        <w:jc w:val="both"/>
        <w:rPr>
          <w:bCs/>
          <w:szCs w:val="28"/>
        </w:rPr>
      </w:pPr>
      <w:r>
        <w:rPr>
          <w:szCs w:val="28"/>
        </w:rPr>
        <w:t>Досрочно прекратить полномочия членов участковых избирательных комиссий с правом решающего голоса согласно приложения к настоящему решению.</w:t>
      </w:r>
    </w:p>
    <w:p w:rsidR="00297930" w:rsidRDefault="000C5D1A">
      <w:pPr>
        <w:numPr>
          <w:ilvl w:val="0"/>
          <w:numId w:val="12"/>
        </w:numPr>
        <w:tabs>
          <w:tab w:val="left" w:pos="360"/>
        </w:tabs>
        <w:spacing w:line="276" w:lineRule="auto"/>
        <w:ind w:left="0" w:firstLine="709"/>
        <w:jc w:val="both"/>
        <w:rPr>
          <w:bCs/>
          <w:szCs w:val="28"/>
        </w:rPr>
      </w:pPr>
      <w:r>
        <w:rPr>
          <w:bCs/>
          <w:szCs w:val="28"/>
        </w:rPr>
        <w:t>Направить выписки из настоящего решения в соответствующие участковые избирательные комиссии.</w:t>
      </w:r>
    </w:p>
    <w:p w:rsidR="00297930" w:rsidRDefault="000C5D1A">
      <w:pPr>
        <w:pStyle w:val="afa"/>
        <w:numPr>
          <w:ilvl w:val="0"/>
          <w:numId w:val="12"/>
        </w:numPr>
        <w:tabs>
          <w:tab w:val="left" w:pos="1134"/>
        </w:tabs>
        <w:spacing w:line="276" w:lineRule="auto"/>
        <w:ind w:left="0" w:firstLine="709"/>
      </w:pPr>
      <w:r>
        <w:t>Разместить настоящее решение на официальном сайте территориальной избирательной комиссии Индустриального района города Перми в информационно-телекоммуникационной сети «Интернет».</w:t>
      </w:r>
    </w:p>
    <w:p w:rsidR="00297930" w:rsidRDefault="000C5D1A">
      <w:pPr>
        <w:numPr>
          <w:ilvl w:val="0"/>
          <w:numId w:val="12"/>
        </w:numPr>
        <w:tabs>
          <w:tab w:val="left" w:pos="360"/>
        </w:tabs>
        <w:spacing w:line="276" w:lineRule="auto"/>
        <w:ind w:left="0" w:firstLine="709"/>
        <w:jc w:val="both"/>
        <w:rPr>
          <w:bCs/>
          <w:szCs w:val="28"/>
        </w:rPr>
      </w:pPr>
      <w:r>
        <w:rPr>
          <w:szCs w:val="28"/>
        </w:rPr>
        <w:t xml:space="preserve">Контроль за исполнением настоящего решения возложить на секретаря территориальной избирательной комиссии Индустриального района города Перми </w:t>
      </w:r>
      <w:proofErr w:type="spellStart"/>
      <w:r>
        <w:rPr>
          <w:szCs w:val="28"/>
        </w:rPr>
        <w:t>Фасхиеву</w:t>
      </w:r>
      <w:proofErr w:type="spellEnd"/>
      <w:r>
        <w:rPr>
          <w:szCs w:val="28"/>
        </w:rPr>
        <w:t xml:space="preserve"> Е.А.</w:t>
      </w:r>
    </w:p>
    <w:tbl>
      <w:tblPr>
        <w:tblW w:w="949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102"/>
        <w:gridCol w:w="393"/>
        <w:gridCol w:w="3861"/>
        <w:gridCol w:w="142"/>
      </w:tblGrid>
      <w:tr w:rsidR="00297930">
        <w:tc>
          <w:tcPr>
            <w:tcW w:w="5495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97930" w:rsidRDefault="00297930">
            <w:pPr>
              <w:spacing w:line="276" w:lineRule="auto"/>
            </w:pPr>
          </w:p>
        </w:tc>
        <w:tc>
          <w:tcPr>
            <w:tcW w:w="4003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97930" w:rsidRDefault="00297930">
            <w:pPr>
              <w:pStyle w:val="14"/>
              <w:spacing w:line="276" w:lineRule="auto"/>
              <w:rPr>
                <w:b w:val="0"/>
                <w:sz w:val="28"/>
                <w:szCs w:val="28"/>
              </w:rPr>
            </w:pPr>
          </w:p>
        </w:tc>
      </w:tr>
      <w:tr w:rsidR="00297930">
        <w:tblPrEx>
          <w:tblLook w:val="0000" w:firstRow="0" w:lastRow="0" w:firstColumn="0" w:lastColumn="0" w:noHBand="0" w:noVBand="0"/>
        </w:tblPrEx>
        <w:trPr>
          <w:gridAfter w:val="1"/>
          <w:wAfter w:w="142" w:type="dxa"/>
          <w:trHeight w:val="340"/>
        </w:trPr>
        <w:tc>
          <w:tcPr>
            <w:tcW w:w="5102" w:type="dxa"/>
            <w:tcMar>
              <w:left w:w="0" w:type="dxa"/>
              <w:right w:w="0" w:type="dxa"/>
            </w:tcMar>
          </w:tcPr>
          <w:p w:rsidR="00297930" w:rsidRDefault="000C5D1A">
            <w:pPr>
              <w:pStyle w:val="afa"/>
              <w:spacing w:before="600" w:line="240" w:lineRule="auto"/>
              <w:ind w:firstLine="0"/>
            </w:pPr>
            <w:r>
              <w:t>Председатель комиссии</w:t>
            </w:r>
          </w:p>
        </w:tc>
        <w:tc>
          <w:tcPr>
            <w:tcW w:w="4254" w:type="dxa"/>
            <w:gridSpan w:val="2"/>
            <w:tcMar>
              <w:left w:w="0" w:type="dxa"/>
              <w:right w:w="0" w:type="dxa"/>
            </w:tcMar>
          </w:tcPr>
          <w:p w:rsidR="00297930" w:rsidRDefault="000C5D1A">
            <w:pPr>
              <w:pStyle w:val="afa"/>
              <w:spacing w:before="600" w:line="240" w:lineRule="auto"/>
              <w:ind w:firstLine="0"/>
              <w:jc w:val="right"/>
            </w:pPr>
            <w:r>
              <w:t>О.Л. Епанова</w:t>
            </w:r>
          </w:p>
        </w:tc>
      </w:tr>
      <w:tr w:rsidR="00297930">
        <w:tblPrEx>
          <w:tblLook w:val="0000" w:firstRow="0" w:lastRow="0" w:firstColumn="0" w:lastColumn="0" w:noHBand="0" w:noVBand="0"/>
        </w:tblPrEx>
        <w:trPr>
          <w:gridAfter w:val="1"/>
          <w:wAfter w:w="142" w:type="dxa"/>
          <w:trHeight w:val="680"/>
        </w:trPr>
        <w:tc>
          <w:tcPr>
            <w:tcW w:w="5102" w:type="dxa"/>
            <w:tcMar>
              <w:left w:w="0" w:type="dxa"/>
              <w:right w:w="0" w:type="dxa"/>
            </w:tcMar>
          </w:tcPr>
          <w:p w:rsidR="00297930" w:rsidRDefault="00297930">
            <w:pPr>
              <w:pStyle w:val="afa"/>
              <w:spacing w:line="240" w:lineRule="auto"/>
              <w:ind w:firstLine="0"/>
            </w:pPr>
          </w:p>
        </w:tc>
        <w:tc>
          <w:tcPr>
            <w:tcW w:w="4254" w:type="dxa"/>
            <w:gridSpan w:val="2"/>
            <w:tcMar>
              <w:left w:w="0" w:type="dxa"/>
              <w:right w:w="0" w:type="dxa"/>
            </w:tcMar>
          </w:tcPr>
          <w:p w:rsidR="00297930" w:rsidRDefault="00297930">
            <w:pPr>
              <w:pStyle w:val="afa"/>
              <w:spacing w:line="240" w:lineRule="auto"/>
              <w:ind w:firstLine="0"/>
              <w:jc w:val="right"/>
            </w:pPr>
          </w:p>
        </w:tc>
      </w:tr>
      <w:tr w:rsidR="00297930">
        <w:tblPrEx>
          <w:tblLook w:val="0000" w:firstRow="0" w:lastRow="0" w:firstColumn="0" w:lastColumn="0" w:noHBand="0" w:noVBand="0"/>
        </w:tblPrEx>
        <w:trPr>
          <w:gridAfter w:val="1"/>
          <w:wAfter w:w="142" w:type="dxa"/>
          <w:trHeight w:val="340"/>
        </w:trPr>
        <w:tc>
          <w:tcPr>
            <w:tcW w:w="5102" w:type="dxa"/>
            <w:tcMar>
              <w:left w:w="0" w:type="dxa"/>
              <w:right w:w="0" w:type="dxa"/>
            </w:tcMar>
          </w:tcPr>
          <w:p w:rsidR="00297930" w:rsidRDefault="000C5D1A">
            <w:pPr>
              <w:pStyle w:val="afa"/>
              <w:spacing w:line="240" w:lineRule="auto"/>
              <w:ind w:firstLine="0"/>
            </w:pPr>
            <w:r>
              <w:t>Секретарь комиссии</w:t>
            </w:r>
          </w:p>
        </w:tc>
        <w:tc>
          <w:tcPr>
            <w:tcW w:w="4254" w:type="dxa"/>
            <w:gridSpan w:val="2"/>
            <w:tcMar>
              <w:left w:w="0" w:type="dxa"/>
              <w:right w:w="0" w:type="dxa"/>
            </w:tcMar>
          </w:tcPr>
          <w:p w:rsidR="00297930" w:rsidRDefault="000C5D1A">
            <w:pPr>
              <w:pStyle w:val="afa"/>
              <w:spacing w:line="240" w:lineRule="auto"/>
              <w:ind w:firstLine="0"/>
              <w:jc w:val="right"/>
            </w:pPr>
            <w:r>
              <w:t xml:space="preserve">Е.А. </w:t>
            </w:r>
            <w:proofErr w:type="spellStart"/>
            <w:r>
              <w:t>Фасхиева</w:t>
            </w:r>
            <w:proofErr w:type="spellEnd"/>
          </w:p>
        </w:tc>
      </w:tr>
    </w:tbl>
    <w:p w:rsidR="00297930" w:rsidRDefault="00297930"/>
    <w:sectPr w:rsidR="0029793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/>
      <w:pgMar w:top="1134" w:right="851" w:bottom="1134" w:left="1701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5D1A" w:rsidRDefault="000C5D1A">
      <w:r>
        <w:separator/>
      </w:r>
    </w:p>
  </w:endnote>
  <w:endnote w:type="continuationSeparator" w:id="0">
    <w:p w:rsidR="000C5D1A" w:rsidRDefault="000C5D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ans">
    <w:altName w:val="Arial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7930" w:rsidRDefault="000C5D1A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t>1</w:t>
    </w:r>
    <w:r>
      <w:fldChar w:fldCharType="end"/>
    </w:r>
  </w:p>
  <w:p w:rsidR="00297930" w:rsidRDefault="00297930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7930" w:rsidRDefault="000C5D1A">
    <w:pPr>
      <w:pStyle w:val="ab"/>
      <w:rPr>
        <w:lang w:val="en-US"/>
      </w:rPr>
    </w:pPr>
    <w:r>
      <w:rPr>
        <w:lang w:val="en-US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7930" w:rsidRDefault="00297930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5D1A" w:rsidRDefault="000C5D1A">
      <w:r>
        <w:separator/>
      </w:r>
    </w:p>
  </w:footnote>
  <w:footnote w:type="continuationSeparator" w:id="0">
    <w:p w:rsidR="000C5D1A" w:rsidRDefault="000C5D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7930" w:rsidRDefault="000C5D1A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:rsidR="00297930" w:rsidRDefault="00297930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7930" w:rsidRDefault="000C5D1A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>
      <w:t>2</w:t>
    </w:r>
    <w:r>
      <w:fldChar w:fldCharType="end"/>
    </w:r>
  </w:p>
  <w:p w:rsidR="00297930" w:rsidRDefault="00297930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297930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297930" w:rsidRDefault="00297930">
          <w:pPr>
            <w:pStyle w:val="af9"/>
            <w:spacing w:after="0" w:line="240" w:lineRule="auto"/>
            <w:jc w:val="center"/>
          </w:pPr>
          <w:bookmarkStart w:id="2" w:name="_Hlk226469319"/>
        </w:p>
      </w:tc>
    </w:tr>
    <w:tr w:rsidR="00297930">
      <w:trPr>
        <w:trHeight w:hRule="exact" w:val="1134"/>
      </w:trPr>
      <w:tc>
        <w:tcPr>
          <w:tcW w:w="9356" w:type="dxa"/>
          <w:gridSpan w:val="3"/>
          <w:tcBorders>
            <w:bottom w:val="single" w:sz="12" w:space="0" w:color="auto"/>
          </w:tcBorders>
          <w:tcMar>
            <w:left w:w="0" w:type="dxa"/>
            <w:right w:w="0" w:type="dxa"/>
          </w:tcMar>
        </w:tcPr>
        <w:p w:rsidR="00297930" w:rsidRDefault="000C5D1A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ТЕРРИТОРИАЛЬНАЯ ИЗБИРАТЕЛЬНАЯ КОМИССИЯ ИНДУСТРИАЛЬНОГО РАЙОНА ГОРОДА ПЕРМИ</w:t>
          </w:r>
        </w:p>
        <w:p w:rsidR="00297930" w:rsidRDefault="000C5D1A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297930">
      <w:trPr>
        <w:trHeight w:hRule="exact" w:val="567"/>
      </w:trPr>
      <w:tc>
        <w:tcPr>
          <w:tcW w:w="3118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297930" w:rsidRDefault="000C5D1A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_______________</w:t>
          </w:r>
        </w:p>
      </w:tc>
      <w:tc>
        <w:tcPr>
          <w:tcW w:w="3119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297930" w:rsidRDefault="00297930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297930" w:rsidRDefault="000C5D1A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№______________</w:t>
          </w:r>
        </w:p>
      </w:tc>
    </w:tr>
    <w:tr w:rsidR="00297930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:rsidR="00297930" w:rsidRDefault="00297930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297930" w:rsidRDefault="000C5D1A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>
            <w:rPr>
              <w:rFonts w:ascii="Times New Roman" w:hAnsi="Times New Roman" w:cs="Times New Roman"/>
              <w:b/>
              <w:bCs/>
              <w:spacing w:val="20"/>
            </w:rPr>
            <w:t>г. Пермь</w:t>
          </w:r>
          <w:bookmarkEnd w:id="2"/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297930" w:rsidRDefault="00297930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297930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297930" w:rsidRDefault="00297930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</w:tbl>
  <w:p w:rsidR="00297930" w:rsidRDefault="00297930">
    <w:pPr>
      <w:pStyle w:val="af7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7128E8"/>
    <w:multiLevelType w:val="hybridMultilevel"/>
    <w:tmpl w:val="F14EC302"/>
    <w:lvl w:ilvl="0" w:tplc="C40A6D08">
      <w:start w:val="1"/>
      <w:numFmt w:val="decimal"/>
      <w:lvlText w:val="%1."/>
      <w:lvlJc w:val="left"/>
      <w:pPr>
        <w:ind w:left="720" w:hanging="360"/>
      </w:pPr>
    </w:lvl>
    <w:lvl w:ilvl="1" w:tplc="4EF2042A">
      <w:start w:val="1"/>
      <w:numFmt w:val="lowerLetter"/>
      <w:lvlText w:val="%2."/>
      <w:lvlJc w:val="left"/>
      <w:pPr>
        <w:ind w:left="1440" w:hanging="360"/>
      </w:pPr>
    </w:lvl>
    <w:lvl w:ilvl="2" w:tplc="35A2F944">
      <w:start w:val="1"/>
      <w:numFmt w:val="lowerRoman"/>
      <w:lvlText w:val="%3."/>
      <w:lvlJc w:val="right"/>
      <w:pPr>
        <w:ind w:left="2160" w:hanging="180"/>
      </w:pPr>
    </w:lvl>
    <w:lvl w:ilvl="3" w:tplc="3CDA049C">
      <w:start w:val="1"/>
      <w:numFmt w:val="decimal"/>
      <w:lvlText w:val="%4."/>
      <w:lvlJc w:val="left"/>
      <w:pPr>
        <w:ind w:left="2880" w:hanging="360"/>
      </w:pPr>
    </w:lvl>
    <w:lvl w:ilvl="4" w:tplc="2E18D8CA">
      <w:start w:val="1"/>
      <w:numFmt w:val="lowerLetter"/>
      <w:lvlText w:val="%5."/>
      <w:lvlJc w:val="left"/>
      <w:pPr>
        <w:ind w:left="3600" w:hanging="360"/>
      </w:pPr>
    </w:lvl>
    <w:lvl w:ilvl="5" w:tplc="49B87576">
      <w:start w:val="1"/>
      <w:numFmt w:val="lowerRoman"/>
      <w:lvlText w:val="%6."/>
      <w:lvlJc w:val="right"/>
      <w:pPr>
        <w:ind w:left="4320" w:hanging="180"/>
      </w:pPr>
    </w:lvl>
    <w:lvl w:ilvl="6" w:tplc="C11836E4">
      <w:start w:val="1"/>
      <w:numFmt w:val="decimal"/>
      <w:lvlText w:val="%7."/>
      <w:lvlJc w:val="left"/>
      <w:pPr>
        <w:ind w:left="5040" w:hanging="360"/>
      </w:pPr>
    </w:lvl>
    <w:lvl w:ilvl="7" w:tplc="4EB03730">
      <w:start w:val="1"/>
      <w:numFmt w:val="lowerLetter"/>
      <w:lvlText w:val="%8."/>
      <w:lvlJc w:val="left"/>
      <w:pPr>
        <w:ind w:left="5760" w:hanging="360"/>
      </w:pPr>
    </w:lvl>
    <w:lvl w:ilvl="8" w:tplc="B7C6C452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042C5A"/>
    <w:multiLevelType w:val="hybridMultilevel"/>
    <w:tmpl w:val="6E9A8484"/>
    <w:lvl w:ilvl="0" w:tplc="4D34553C">
      <w:start w:val="1"/>
      <w:numFmt w:val="decimal"/>
      <w:lvlText w:val="%1."/>
      <w:lvlJc w:val="left"/>
      <w:pPr>
        <w:ind w:left="720" w:hanging="360"/>
      </w:pPr>
    </w:lvl>
    <w:lvl w:ilvl="1" w:tplc="74A2CBE8">
      <w:start w:val="1"/>
      <w:numFmt w:val="lowerLetter"/>
      <w:lvlText w:val="%2."/>
      <w:lvlJc w:val="left"/>
      <w:pPr>
        <w:ind w:left="1440" w:hanging="360"/>
      </w:pPr>
    </w:lvl>
    <w:lvl w:ilvl="2" w:tplc="005878CE">
      <w:start w:val="1"/>
      <w:numFmt w:val="lowerRoman"/>
      <w:lvlText w:val="%3."/>
      <w:lvlJc w:val="right"/>
      <w:pPr>
        <w:ind w:left="2160" w:hanging="180"/>
      </w:pPr>
    </w:lvl>
    <w:lvl w:ilvl="3" w:tplc="14929BF2">
      <w:start w:val="1"/>
      <w:numFmt w:val="decimal"/>
      <w:lvlText w:val="%4."/>
      <w:lvlJc w:val="left"/>
      <w:pPr>
        <w:ind w:left="2880" w:hanging="360"/>
      </w:pPr>
    </w:lvl>
    <w:lvl w:ilvl="4" w:tplc="165E9652">
      <w:start w:val="1"/>
      <w:numFmt w:val="lowerLetter"/>
      <w:lvlText w:val="%5."/>
      <w:lvlJc w:val="left"/>
      <w:pPr>
        <w:ind w:left="3600" w:hanging="360"/>
      </w:pPr>
    </w:lvl>
    <w:lvl w:ilvl="5" w:tplc="335CA4B8">
      <w:start w:val="1"/>
      <w:numFmt w:val="lowerRoman"/>
      <w:lvlText w:val="%6."/>
      <w:lvlJc w:val="right"/>
      <w:pPr>
        <w:ind w:left="4320" w:hanging="180"/>
      </w:pPr>
    </w:lvl>
    <w:lvl w:ilvl="6" w:tplc="9DE4B144">
      <w:start w:val="1"/>
      <w:numFmt w:val="decimal"/>
      <w:lvlText w:val="%7."/>
      <w:lvlJc w:val="left"/>
      <w:pPr>
        <w:ind w:left="5040" w:hanging="360"/>
      </w:pPr>
    </w:lvl>
    <w:lvl w:ilvl="7" w:tplc="0EA2E026">
      <w:start w:val="1"/>
      <w:numFmt w:val="lowerLetter"/>
      <w:lvlText w:val="%8."/>
      <w:lvlJc w:val="left"/>
      <w:pPr>
        <w:ind w:left="5760" w:hanging="360"/>
      </w:pPr>
    </w:lvl>
    <w:lvl w:ilvl="8" w:tplc="C1161814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664D95"/>
    <w:multiLevelType w:val="hybridMultilevel"/>
    <w:tmpl w:val="39E6852E"/>
    <w:lvl w:ilvl="0" w:tplc="A49EAA42">
      <w:start w:val="1"/>
      <w:numFmt w:val="decimal"/>
      <w:lvlText w:val="%1."/>
      <w:lvlJc w:val="left"/>
      <w:pPr>
        <w:ind w:left="720" w:hanging="360"/>
      </w:pPr>
    </w:lvl>
    <w:lvl w:ilvl="1" w:tplc="1FE61A84">
      <w:start w:val="1"/>
      <w:numFmt w:val="lowerLetter"/>
      <w:lvlText w:val="%2."/>
      <w:lvlJc w:val="left"/>
      <w:pPr>
        <w:ind w:left="1440" w:hanging="360"/>
      </w:pPr>
    </w:lvl>
    <w:lvl w:ilvl="2" w:tplc="7DEC699C">
      <w:start w:val="1"/>
      <w:numFmt w:val="lowerRoman"/>
      <w:lvlText w:val="%3."/>
      <w:lvlJc w:val="right"/>
      <w:pPr>
        <w:ind w:left="2160" w:hanging="180"/>
      </w:pPr>
    </w:lvl>
    <w:lvl w:ilvl="3" w:tplc="13F02EE4">
      <w:start w:val="1"/>
      <w:numFmt w:val="decimal"/>
      <w:lvlText w:val="%4."/>
      <w:lvlJc w:val="left"/>
      <w:pPr>
        <w:ind w:left="2880" w:hanging="360"/>
      </w:pPr>
    </w:lvl>
    <w:lvl w:ilvl="4" w:tplc="3FC28620">
      <w:start w:val="1"/>
      <w:numFmt w:val="lowerLetter"/>
      <w:lvlText w:val="%5."/>
      <w:lvlJc w:val="left"/>
      <w:pPr>
        <w:ind w:left="3600" w:hanging="360"/>
      </w:pPr>
    </w:lvl>
    <w:lvl w:ilvl="5" w:tplc="E18A10F8">
      <w:start w:val="1"/>
      <w:numFmt w:val="lowerRoman"/>
      <w:lvlText w:val="%6."/>
      <w:lvlJc w:val="right"/>
      <w:pPr>
        <w:ind w:left="4320" w:hanging="180"/>
      </w:pPr>
    </w:lvl>
    <w:lvl w:ilvl="6" w:tplc="7F123DCC">
      <w:start w:val="1"/>
      <w:numFmt w:val="decimal"/>
      <w:lvlText w:val="%7."/>
      <w:lvlJc w:val="left"/>
      <w:pPr>
        <w:ind w:left="5040" w:hanging="360"/>
      </w:pPr>
    </w:lvl>
    <w:lvl w:ilvl="7" w:tplc="0AFA6380">
      <w:start w:val="1"/>
      <w:numFmt w:val="lowerLetter"/>
      <w:lvlText w:val="%8."/>
      <w:lvlJc w:val="left"/>
      <w:pPr>
        <w:ind w:left="5760" w:hanging="360"/>
      </w:pPr>
    </w:lvl>
    <w:lvl w:ilvl="8" w:tplc="AD7AC0DA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BF0C74"/>
    <w:multiLevelType w:val="hybridMultilevel"/>
    <w:tmpl w:val="BDACE0B0"/>
    <w:lvl w:ilvl="0" w:tplc="4A0C1012">
      <w:start w:val="1"/>
      <w:numFmt w:val="decimal"/>
      <w:lvlText w:val="%1."/>
      <w:lvlJc w:val="left"/>
      <w:pPr>
        <w:ind w:left="720" w:hanging="360"/>
      </w:pPr>
    </w:lvl>
    <w:lvl w:ilvl="1" w:tplc="E8F236A6">
      <w:start w:val="1"/>
      <w:numFmt w:val="lowerLetter"/>
      <w:lvlText w:val="%2."/>
      <w:lvlJc w:val="left"/>
      <w:pPr>
        <w:ind w:left="1440" w:hanging="360"/>
      </w:pPr>
    </w:lvl>
    <w:lvl w:ilvl="2" w:tplc="CA466142">
      <w:start w:val="1"/>
      <w:numFmt w:val="lowerRoman"/>
      <w:lvlText w:val="%3."/>
      <w:lvlJc w:val="right"/>
      <w:pPr>
        <w:ind w:left="2160" w:hanging="180"/>
      </w:pPr>
    </w:lvl>
    <w:lvl w:ilvl="3" w:tplc="84FC315A">
      <w:start w:val="1"/>
      <w:numFmt w:val="decimal"/>
      <w:lvlText w:val="%4."/>
      <w:lvlJc w:val="left"/>
      <w:pPr>
        <w:ind w:left="2880" w:hanging="360"/>
      </w:pPr>
    </w:lvl>
    <w:lvl w:ilvl="4" w:tplc="B0FE8F08">
      <w:start w:val="1"/>
      <w:numFmt w:val="lowerLetter"/>
      <w:lvlText w:val="%5."/>
      <w:lvlJc w:val="left"/>
      <w:pPr>
        <w:ind w:left="3600" w:hanging="360"/>
      </w:pPr>
    </w:lvl>
    <w:lvl w:ilvl="5" w:tplc="BDE23EF2">
      <w:start w:val="1"/>
      <w:numFmt w:val="lowerRoman"/>
      <w:lvlText w:val="%6."/>
      <w:lvlJc w:val="right"/>
      <w:pPr>
        <w:ind w:left="4320" w:hanging="180"/>
      </w:pPr>
    </w:lvl>
    <w:lvl w:ilvl="6" w:tplc="209C7BD8">
      <w:start w:val="1"/>
      <w:numFmt w:val="decimal"/>
      <w:lvlText w:val="%7."/>
      <w:lvlJc w:val="left"/>
      <w:pPr>
        <w:ind w:left="5040" w:hanging="360"/>
      </w:pPr>
    </w:lvl>
    <w:lvl w:ilvl="7" w:tplc="8CF4E110">
      <w:start w:val="1"/>
      <w:numFmt w:val="lowerLetter"/>
      <w:lvlText w:val="%8."/>
      <w:lvlJc w:val="left"/>
      <w:pPr>
        <w:ind w:left="5760" w:hanging="360"/>
      </w:pPr>
    </w:lvl>
    <w:lvl w:ilvl="8" w:tplc="C7243266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4163F7"/>
    <w:multiLevelType w:val="hybridMultilevel"/>
    <w:tmpl w:val="9C20153E"/>
    <w:lvl w:ilvl="0" w:tplc="6FC45504">
      <w:start w:val="1"/>
      <w:numFmt w:val="decimal"/>
      <w:lvlText w:val="%1."/>
      <w:lvlJc w:val="left"/>
      <w:pPr>
        <w:ind w:left="720" w:hanging="360"/>
      </w:pPr>
    </w:lvl>
    <w:lvl w:ilvl="1" w:tplc="CE40141E">
      <w:start w:val="1"/>
      <w:numFmt w:val="lowerLetter"/>
      <w:lvlText w:val="%2."/>
      <w:lvlJc w:val="left"/>
      <w:pPr>
        <w:ind w:left="1440" w:hanging="360"/>
      </w:pPr>
    </w:lvl>
    <w:lvl w:ilvl="2" w:tplc="4156DA56">
      <w:start w:val="1"/>
      <w:numFmt w:val="lowerRoman"/>
      <w:lvlText w:val="%3."/>
      <w:lvlJc w:val="right"/>
      <w:pPr>
        <w:ind w:left="2160" w:hanging="180"/>
      </w:pPr>
    </w:lvl>
    <w:lvl w:ilvl="3" w:tplc="9344FAA2">
      <w:start w:val="1"/>
      <w:numFmt w:val="decimal"/>
      <w:lvlText w:val="%4."/>
      <w:lvlJc w:val="left"/>
      <w:pPr>
        <w:ind w:left="2880" w:hanging="360"/>
      </w:pPr>
    </w:lvl>
    <w:lvl w:ilvl="4" w:tplc="E5CEB5CC">
      <w:start w:val="1"/>
      <w:numFmt w:val="lowerLetter"/>
      <w:lvlText w:val="%5."/>
      <w:lvlJc w:val="left"/>
      <w:pPr>
        <w:ind w:left="3600" w:hanging="360"/>
      </w:pPr>
    </w:lvl>
    <w:lvl w:ilvl="5" w:tplc="FAA0894E">
      <w:start w:val="1"/>
      <w:numFmt w:val="lowerRoman"/>
      <w:lvlText w:val="%6."/>
      <w:lvlJc w:val="right"/>
      <w:pPr>
        <w:ind w:left="4320" w:hanging="180"/>
      </w:pPr>
    </w:lvl>
    <w:lvl w:ilvl="6" w:tplc="0F2EB6E6">
      <w:start w:val="1"/>
      <w:numFmt w:val="decimal"/>
      <w:lvlText w:val="%7."/>
      <w:lvlJc w:val="left"/>
      <w:pPr>
        <w:ind w:left="5040" w:hanging="360"/>
      </w:pPr>
    </w:lvl>
    <w:lvl w:ilvl="7" w:tplc="378C4316">
      <w:start w:val="1"/>
      <w:numFmt w:val="lowerLetter"/>
      <w:lvlText w:val="%8."/>
      <w:lvlJc w:val="left"/>
      <w:pPr>
        <w:ind w:left="5760" w:hanging="360"/>
      </w:pPr>
    </w:lvl>
    <w:lvl w:ilvl="8" w:tplc="F3BAF1B0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484652"/>
    <w:multiLevelType w:val="hybridMultilevel"/>
    <w:tmpl w:val="19BE0674"/>
    <w:lvl w:ilvl="0" w:tplc="11C27C64">
      <w:start w:val="1"/>
      <w:numFmt w:val="bullet"/>
      <w:lvlText w:val="–"/>
      <w:lvlJc w:val="left"/>
      <w:pPr>
        <w:ind w:left="1248" w:hanging="360"/>
      </w:pPr>
      <w:rPr>
        <w:rFonts w:ascii="Liberation Sans" w:eastAsia="Liberation Sans" w:hAnsi="Liberation Sans" w:cs="Liberation Sans" w:hint="default"/>
      </w:rPr>
    </w:lvl>
    <w:lvl w:ilvl="1" w:tplc="8A4A996C">
      <w:start w:val="1"/>
      <w:numFmt w:val="bullet"/>
      <w:lvlText w:val="o"/>
      <w:lvlJc w:val="left"/>
      <w:pPr>
        <w:ind w:left="1968" w:hanging="360"/>
      </w:pPr>
      <w:rPr>
        <w:rFonts w:ascii="Courier New" w:eastAsia="Courier New" w:hAnsi="Courier New" w:cs="Courier New" w:hint="default"/>
      </w:rPr>
    </w:lvl>
    <w:lvl w:ilvl="2" w:tplc="5AEED27C">
      <w:start w:val="1"/>
      <w:numFmt w:val="bullet"/>
      <w:lvlText w:val="§"/>
      <w:lvlJc w:val="left"/>
      <w:pPr>
        <w:ind w:left="2688" w:hanging="360"/>
      </w:pPr>
      <w:rPr>
        <w:rFonts w:ascii="Wingdings" w:eastAsia="Wingdings" w:hAnsi="Wingdings" w:cs="Wingdings" w:hint="default"/>
      </w:rPr>
    </w:lvl>
    <w:lvl w:ilvl="3" w:tplc="8F683368">
      <w:start w:val="1"/>
      <w:numFmt w:val="bullet"/>
      <w:lvlText w:val="·"/>
      <w:lvlJc w:val="left"/>
      <w:pPr>
        <w:ind w:left="3408" w:hanging="360"/>
      </w:pPr>
      <w:rPr>
        <w:rFonts w:ascii="Symbol" w:eastAsia="Symbol" w:hAnsi="Symbol" w:cs="Symbol" w:hint="default"/>
      </w:rPr>
    </w:lvl>
    <w:lvl w:ilvl="4" w:tplc="67488C88">
      <w:start w:val="1"/>
      <w:numFmt w:val="bullet"/>
      <w:lvlText w:val="o"/>
      <w:lvlJc w:val="left"/>
      <w:pPr>
        <w:ind w:left="4128" w:hanging="360"/>
      </w:pPr>
      <w:rPr>
        <w:rFonts w:ascii="Courier New" w:eastAsia="Courier New" w:hAnsi="Courier New" w:cs="Courier New" w:hint="default"/>
      </w:rPr>
    </w:lvl>
    <w:lvl w:ilvl="5" w:tplc="E0189AAE">
      <w:start w:val="1"/>
      <w:numFmt w:val="bullet"/>
      <w:lvlText w:val="§"/>
      <w:lvlJc w:val="left"/>
      <w:pPr>
        <w:ind w:left="4848" w:hanging="360"/>
      </w:pPr>
      <w:rPr>
        <w:rFonts w:ascii="Wingdings" w:eastAsia="Wingdings" w:hAnsi="Wingdings" w:cs="Wingdings" w:hint="default"/>
      </w:rPr>
    </w:lvl>
    <w:lvl w:ilvl="6" w:tplc="AABEBEFE">
      <w:start w:val="1"/>
      <w:numFmt w:val="bullet"/>
      <w:lvlText w:val="·"/>
      <w:lvlJc w:val="left"/>
      <w:pPr>
        <w:ind w:left="5568" w:hanging="360"/>
      </w:pPr>
      <w:rPr>
        <w:rFonts w:ascii="Symbol" w:eastAsia="Symbol" w:hAnsi="Symbol" w:cs="Symbol" w:hint="default"/>
      </w:rPr>
    </w:lvl>
    <w:lvl w:ilvl="7" w:tplc="BEAC5C72">
      <w:start w:val="1"/>
      <w:numFmt w:val="bullet"/>
      <w:lvlText w:val="o"/>
      <w:lvlJc w:val="left"/>
      <w:pPr>
        <w:ind w:left="6288" w:hanging="360"/>
      </w:pPr>
      <w:rPr>
        <w:rFonts w:ascii="Courier New" w:eastAsia="Courier New" w:hAnsi="Courier New" w:cs="Courier New" w:hint="default"/>
      </w:rPr>
    </w:lvl>
    <w:lvl w:ilvl="8" w:tplc="E02A3B84">
      <w:start w:val="1"/>
      <w:numFmt w:val="bullet"/>
      <w:lvlText w:val="§"/>
      <w:lvlJc w:val="left"/>
      <w:pPr>
        <w:ind w:left="7008" w:hanging="360"/>
      </w:pPr>
      <w:rPr>
        <w:rFonts w:ascii="Wingdings" w:eastAsia="Wingdings" w:hAnsi="Wingdings" w:cs="Wingdings" w:hint="default"/>
      </w:rPr>
    </w:lvl>
  </w:abstractNum>
  <w:abstractNum w:abstractNumId="6" w15:restartNumberingAfterBreak="0">
    <w:nsid w:val="450476DD"/>
    <w:multiLevelType w:val="hybridMultilevel"/>
    <w:tmpl w:val="82C2D2B2"/>
    <w:lvl w:ilvl="0" w:tplc="A38E1CEA">
      <w:start w:val="1"/>
      <w:numFmt w:val="decimal"/>
      <w:lvlText w:val="%1."/>
      <w:lvlJc w:val="left"/>
      <w:pPr>
        <w:ind w:left="720" w:hanging="360"/>
      </w:pPr>
    </w:lvl>
    <w:lvl w:ilvl="1" w:tplc="A3C67A0A">
      <w:start w:val="1"/>
      <w:numFmt w:val="lowerLetter"/>
      <w:lvlText w:val="%2."/>
      <w:lvlJc w:val="left"/>
      <w:pPr>
        <w:ind w:left="1440" w:hanging="360"/>
      </w:pPr>
    </w:lvl>
    <w:lvl w:ilvl="2" w:tplc="5AA4CD4C">
      <w:start w:val="1"/>
      <w:numFmt w:val="lowerRoman"/>
      <w:lvlText w:val="%3."/>
      <w:lvlJc w:val="right"/>
      <w:pPr>
        <w:ind w:left="2160" w:hanging="180"/>
      </w:pPr>
    </w:lvl>
    <w:lvl w:ilvl="3" w:tplc="6A20CA8E">
      <w:start w:val="1"/>
      <w:numFmt w:val="decimal"/>
      <w:lvlText w:val="%4."/>
      <w:lvlJc w:val="left"/>
      <w:pPr>
        <w:ind w:left="2880" w:hanging="360"/>
      </w:pPr>
    </w:lvl>
    <w:lvl w:ilvl="4" w:tplc="3E444216">
      <w:start w:val="1"/>
      <w:numFmt w:val="lowerLetter"/>
      <w:lvlText w:val="%5."/>
      <w:lvlJc w:val="left"/>
      <w:pPr>
        <w:ind w:left="3600" w:hanging="360"/>
      </w:pPr>
    </w:lvl>
    <w:lvl w:ilvl="5" w:tplc="C2ACDB18">
      <w:start w:val="1"/>
      <w:numFmt w:val="lowerRoman"/>
      <w:lvlText w:val="%6."/>
      <w:lvlJc w:val="right"/>
      <w:pPr>
        <w:ind w:left="4320" w:hanging="180"/>
      </w:pPr>
    </w:lvl>
    <w:lvl w:ilvl="6" w:tplc="D76CC906">
      <w:start w:val="1"/>
      <w:numFmt w:val="decimal"/>
      <w:lvlText w:val="%7."/>
      <w:lvlJc w:val="left"/>
      <w:pPr>
        <w:ind w:left="5040" w:hanging="360"/>
      </w:pPr>
    </w:lvl>
    <w:lvl w:ilvl="7" w:tplc="934AF81A">
      <w:start w:val="1"/>
      <w:numFmt w:val="lowerLetter"/>
      <w:lvlText w:val="%8."/>
      <w:lvlJc w:val="left"/>
      <w:pPr>
        <w:ind w:left="5760" w:hanging="360"/>
      </w:pPr>
    </w:lvl>
    <w:lvl w:ilvl="8" w:tplc="B0A67734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6194E89"/>
    <w:multiLevelType w:val="hybridMultilevel"/>
    <w:tmpl w:val="55061F10"/>
    <w:lvl w:ilvl="0" w:tplc="32A65588">
      <w:start w:val="1"/>
      <w:numFmt w:val="decimal"/>
      <w:lvlText w:val="%1."/>
      <w:lvlJc w:val="left"/>
      <w:pPr>
        <w:ind w:left="720" w:hanging="360"/>
      </w:pPr>
    </w:lvl>
    <w:lvl w:ilvl="1" w:tplc="DBD4133A">
      <w:start w:val="1"/>
      <w:numFmt w:val="lowerLetter"/>
      <w:lvlText w:val="%2."/>
      <w:lvlJc w:val="left"/>
      <w:pPr>
        <w:ind w:left="1440" w:hanging="360"/>
      </w:pPr>
    </w:lvl>
    <w:lvl w:ilvl="2" w:tplc="D3ECAF20">
      <w:start w:val="1"/>
      <w:numFmt w:val="lowerRoman"/>
      <w:lvlText w:val="%3."/>
      <w:lvlJc w:val="right"/>
      <w:pPr>
        <w:ind w:left="2160" w:hanging="180"/>
      </w:pPr>
    </w:lvl>
    <w:lvl w:ilvl="3" w:tplc="013A4C5E">
      <w:start w:val="1"/>
      <w:numFmt w:val="decimal"/>
      <w:lvlText w:val="%4."/>
      <w:lvlJc w:val="left"/>
      <w:pPr>
        <w:ind w:left="2880" w:hanging="360"/>
      </w:pPr>
    </w:lvl>
    <w:lvl w:ilvl="4" w:tplc="FFAE6A40">
      <w:start w:val="1"/>
      <w:numFmt w:val="lowerLetter"/>
      <w:lvlText w:val="%5."/>
      <w:lvlJc w:val="left"/>
      <w:pPr>
        <w:ind w:left="3600" w:hanging="360"/>
      </w:pPr>
    </w:lvl>
    <w:lvl w:ilvl="5" w:tplc="8DDA81DC">
      <w:start w:val="1"/>
      <w:numFmt w:val="lowerRoman"/>
      <w:lvlText w:val="%6."/>
      <w:lvlJc w:val="right"/>
      <w:pPr>
        <w:ind w:left="4320" w:hanging="180"/>
      </w:pPr>
    </w:lvl>
    <w:lvl w:ilvl="6" w:tplc="49FA5A68">
      <w:start w:val="1"/>
      <w:numFmt w:val="decimal"/>
      <w:lvlText w:val="%7."/>
      <w:lvlJc w:val="left"/>
      <w:pPr>
        <w:ind w:left="5040" w:hanging="360"/>
      </w:pPr>
    </w:lvl>
    <w:lvl w:ilvl="7" w:tplc="C188F658">
      <w:start w:val="1"/>
      <w:numFmt w:val="lowerLetter"/>
      <w:lvlText w:val="%8."/>
      <w:lvlJc w:val="left"/>
      <w:pPr>
        <w:ind w:left="5760" w:hanging="360"/>
      </w:pPr>
    </w:lvl>
    <w:lvl w:ilvl="8" w:tplc="496C4C2E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DBB25F2"/>
    <w:multiLevelType w:val="hybridMultilevel"/>
    <w:tmpl w:val="DA9640F6"/>
    <w:lvl w:ilvl="0" w:tplc="6DB88666">
      <w:start w:val="1"/>
      <w:numFmt w:val="decimal"/>
      <w:lvlText w:val="%1."/>
      <w:lvlJc w:val="left"/>
      <w:pPr>
        <w:ind w:left="750" w:hanging="390"/>
      </w:pPr>
      <w:rPr>
        <w:b w:val="0"/>
      </w:rPr>
    </w:lvl>
    <w:lvl w:ilvl="1" w:tplc="62BE8598">
      <w:start w:val="1"/>
      <w:numFmt w:val="lowerLetter"/>
      <w:lvlText w:val="%2."/>
      <w:lvlJc w:val="left"/>
      <w:pPr>
        <w:ind w:left="1440" w:hanging="360"/>
      </w:pPr>
    </w:lvl>
    <w:lvl w:ilvl="2" w:tplc="803CF9CC">
      <w:start w:val="1"/>
      <w:numFmt w:val="lowerRoman"/>
      <w:lvlText w:val="%3."/>
      <w:lvlJc w:val="right"/>
      <w:pPr>
        <w:ind w:left="2160" w:hanging="180"/>
      </w:pPr>
    </w:lvl>
    <w:lvl w:ilvl="3" w:tplc="A91886BC">
      <w:start w:val="1"/>
      <w:numFmt w:val="decimal"/>
      <w:lvlText w:val="%4."/>
      <w:lvlJc w:val="left"/>
      <w:pPr>
        <w:ind w:left="2880" w:hanging="360"/>
      </w:pPr>
    </w:lvl>
    <w:lvl w:ilvl="4" w:tplc="5B78887C">
      <w:start w:val="1"/>
      <w:numFmt w:val="lowerLetter"/>
      <w:lvlText w:val="%5."/>
      <w:lvlJc w:val="left"/>
      <w:pPr>
        <w:ind w:left="3600" w:hanging="360"/>
      </w:pPr>
    </w:lvl>
    <w:lvl w:ilvl="5" w:tplc="5C1AE904">
      <w:start w:val="1"/>
      <w:numFmt w:val="lowerRoman"/>
      <w:lvlText w:val="%6."/>
      <w:lvlJc w:val="right"/>
      <w:pPr>
        <w:ind w:left="4320" w:hanging="180"/>
      </w:pPr>
    </w:lvl>
    <w:lvl w:ilvl="6" w:tplc="CB10D96E">
      <w:start w:val="1"/>
      <w:numFmt w:val="decimal"/>
      <w:lvlText w:val="%7."/>
      <w:lvlJc w:val="left"/>
      <w:pPr>
        <w:ind w:left="5040" w:hanging="360"/>
      </w:pPr>
    </w:lvl>
    <w:lvl w:ilvl="7" w:tplc="CFA6A65E">
      <w:start w:val="1"/>
      <w:numFmt w:val="lowerLetter"/>
      <w:lvlText w:val="%8."/>
      <w:lvlJc w:val="left"/>
      <w:pPr>
        <w:ind w:left="5760" w:hanging="360"/>
      </w:pPr>
    </w:lvl>
    <w:lvl w:ilvl="8" w:tplc="E130697C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BF16B5"/>
    <w:multiLevelType w:val="hybridMultilevel"/>
    <w:tmpl w:val="8B48E3C4"/>
    <w:lvl w:ilvl="0" w:tplc="57944134">
      <w:start w:val="1"/>
      <w:numFmt w:val="decimal"/>
      <w:lvlText w:val="%1."/>
      <w:lvlJc w:val="left"/>
      <w:pPr>
        <w:ind w:left="720" w:hanging="360"/>
      </w:pPr>
    </w:lvl>
    <w:lvl w:ilvl="1" w:tplc="F6AA8FA6">
      <w:start w:val="1"/>
      <w:numFmt w:val="lowerLetter"/>
      <w:lvlText w:val="%2."/>
      <w:lvlJc w:val="left"/>
      <w:pPr>
        <w:ind w:left="1440" w:hanging="360"/>
      </w:pPr>
    </w:lvl>
    <w:lvl w:ilvl="2" w:tplc="449443BC">
      <w:start w:val="1"/>
      <w:numFmt w:val="lowerRoman"/>
      <w:lvlText w:val="%3."/>
      <w:lvlJc w:val="right"/>
      <w:pPr>
        <w:ind w:left="2160" w:hanging="180"/>
      </w:pPr>
    </w:lvl>
    <w:lvl w:ilvl="3" w:tplc="EE222B16">
      <w:start w:val="1"/>
      <w:numFmt w:val="decimal"/>
      <w:lvlText w:val="%4."/>
      <w:lvlJc w:val="left"/>
      <w:pPr>
        <w:ind w:left="2880" w:hanging="360"/>
      </w:pPr>
    </w:lvl>
    <w:lvl w:ilvl="4" w:tplc="3AD8E0C4">
      <w:start w:val="1"/>
      <w:numFmt w:val="lowerLetter"/>
      <w:lvlText w:val="%5."/>
      <w:lvlJc w:val="left"/>
      <w:pPr>
        <w:ind w:left="3600" w:hanging="360"/>
      </w:pPr>
    </w:lvl>
    <w:lvl w:ilvl="5" w:tplc="627A5914">
      <w:start w:val="1"/>
      <w:numFmt w:val="lowerRoman"/>
      <w:lvlText w:val="%6."/>
      <w:lvlJc w:val="right"/>
      <w:pPr>
        <w:ind w:left="4320" w:hanging="180"/>
      </w:pPr>
    </w:lvl>
    <w:lvl w:ilvl="6" w:tplc="CB947414">
      <w:start w:val="1"/>
      <w:numFmt w:val="decimal"/>
      <w:lvlText w:val="%7."/>
      <w:lvlJc w:val="left"/>
      <w:pPr>
        <w:ind w:left="5040" w:hanging="360"/>
      </w:pPr>
    </w:lvl>
    <w:lvl w:ilvl="7" w:tplc="950C9A4A">
      <w:start w:val="1"/>
      <w:numFmt w:val="lowerLetter"/>
      <w:lvlText w:val="%8."/>
      <w:lvlJc w:val="left"/>
      <w:pPr>
        <w:ind w:left="5760" w:hanging="360"/>
      </w:pPr>
    </w:lvl>
    <w:lvl w:ilvl="8" w:tplc="73A619F6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FB9620E"/>
    <w:multiLevelType w:val="hybridMultilevel"/>
    <w:tmpl w:val="09929D2A"/>
    <w:lvl w:ilvl="0" w:tplc="D5328FA6">
      <w:start w:val="1"/>
      <w:numFmt w:val="decimal"/>
      <w:lvlText w:val="%1."/>
      <w:lvlJc w:val="left"/>
      <w:pPr>
        <w:ind w:left="720" w:hanging="360"/>
      </w:pPr>
    </w:lvl>
    <w:lvl w:ilvl="1" w:tplc="46D486FE">
      <w:start w:val="1"/>
      <w:numFmt w:val="lowerLetter"/>
      <w:lvlText w:val="%2."/>
      <w:lvlJc w:val="left"/>
      <w:pPr>
        <w:ind w:left="1440" w:hanging="360"/>
      </w:pPr>
    </w:lvl>
    <w:lvl w:ilvl="2" w:tplc="4DCAC2C0">
      <w:start w:val="1"/>
      <w:numFmt w:val="lowerRoman"/>
      <w:lvlText w:val="%3."/>
      <w:lvlJc w:val="right"/>
      <w:pPr>
        <w:ind w:left="2160" w:hanging="180"/>
      </w:pPr>
    </w:lvl>
    <w:lvl w:ilvl="3" w:tplc="EF8095F8">
      <w:start w:val="1"/>
      <w:numFmt w:val="decimal"/>
      <w:lvlText w:val="%4."/>
      <w:lvlJc w:val="left"/>
      <w:pPr>
        <w:ind w:left="2880" w:hanging="360"/>
      </w:pPr>
    </w:lvl>
    <w:lvl w:ilvl="4" w:tplc="F58E0A92">
      <w:start w:val="1"/>
      <w:numFmt w:val="lowerLetter"/>
      <w:lvlText w:val="%5."/>
      <w:lvlJc w:val="left"/>
      <w:pPr>
        <w:ind w:left="3600" w:hanging="360"/>
      </w:pPr>
    </w:lvl>
    <w:lvl w:ilvl="5" w:tplc="DEDE8F7E">
      <w:start w:val="1"/>
      <w:numFmt w:val="lowerRoman"/>
      <w:lvlText w:val="%6."/>
      <w:lvlJc w:val="right"/>
      <w:pPr>
        <w:ind w:left="4320" w:hanging="180"/>
      </w:pPr>
    </w:lvl>
    <w:lvl w:ilvl="6" w:tplc="47804D98">
      <w:start w:val="1"/>
      <w:numFmt w:val="decimal"/>
      <w:lvlText w:val="%7."/>
      <w:lvlJc w:val="left"/>
      <w:pPr>
        <w:ind w:left="5040" w:hanging="360"/>
      </w:pPr>
    </w:lvl>
    <w:lvl w:ilvl="7" w:tplc="537C4264">
      <w:start w:val="1"/>
      <w:numFmt w:val="lowerLetter"/>
      <w:lvlText w:val="%8."/>
      <w:lvlJc w:val="left"/>
      <w:pPr>
        <w:ind w:left="5760" w:hanging="360"/>
      </w:pPr>
    </w:lvl>
    <w:lvl w:ilvl="8" w:tplc="7E040526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E0607F9"/>
    <w:multiLevelType w:val="hybridMultilevel"/>
    <w:tmpl w:val="01542A5E"/>
    <w:lvl w:ilvl="0" w:tplc="DB947D28">
      <w:start w:val="1"/>
      <w:numFmt w:val="decimal"/>
      <w:lvlText w:val="%1."/>
      <w:lvlJc w:val="left"/>
      <w:pPr>
        <w:ind w:left="750" w:hanging="390"/>
      </w:pPr>
      <w:rPr>
        <w:rFonts w:hint="default"/>
        <w:b w:val="0"/>
      </w:rPr>
    </w:lvl>
    <w:lvl w:ilvl="1" w:tplc="08ACE860">
      <w:start w:val="1"/>
      <w:numFmt w:val="lowerLetter"/>
      <w:lvlText w:val="%2."/>
      <w:lvlJc w:val="left"/>
      <w:pPr>
        <w:ind w:left="1440" w:hanging="360"/>
      </w:pPr>
    </w:lvl>
    <w:lvl w:ilvl="2" w:tplc="60C288E6">
      <w:start w:val="1"/>
      <w:numFmt w:val="lowerRoman"/>
      <w:lvlText w:val="%3."/>
      <w:lvlJc w:val="right"/>
      <w:pPr>
        <w:ind w:left="2160" w:hanging="180"/>
      </w:pPr>
    </w:lvl>
    <w:lvl w:ilvl="3" w:tplc="545482FE">
      <w:start w:val="1"/>
      <w:numFmt w:val="decimal"/>
      <w:lvlText w:val="%4."/>
      <w:lvlJc w:val="left"/>
      <w:pPr>
        <w:ind w:left="2880" w:hanging="360"/>
      </w:pPr>
    </w:lvl>
    <w:lvl w:ilvl="4" w:tplc="ED52E152">
      <w:start w:val="1"/>
      <w:numFmt w:val="lowerLetter"/>
      <w:lvlText w:val="%5."/>
      <w:lvlJc w:val="left"/>
      <w:pPr>
        <w:ind w:left="3600" w:hanging="360"/>
      </w:pPr>
    </w:lvl>
    <w:lvl w:ilvl="5" w:tplc="B7EC5356">
      <w:start w:val="1"/>
      <w:numFmt w:val="lowerRoman"/>
      <w:lvlText w:val="%6."/>
      <w:lvlJc w:val="right"/>
      <w:pPr>
        <w:ind w:left="4320" w:hanging="180"/>
      </w:pPr>
    </w:lvl>
    <w:lvl w:ilvl="6" w:tplc="5B08D6CA">
      <w:start w:val="1"/>
      <w:numFmt w:val="decimal"/>
      <w:lvlText w:val="%7."/>
      <w:lvlJc w:val="left"/>
      <w:pPr>
        <w:ind w:left="5040" w:hanging="360"/>
      </w:pPr>
    </w:lvl>
    <w:lvl w:ilvl="7" w:tplc="7B20F2C6">
      <w:start w:val="1"/>
      <w:numFmt w:val="lowerLetter"/>
      <w:lvlText w:val="%8."/>
      <w:lvlJc w:val="left"/>
      <w:pPr>
        <w:ind w:left="5760" w:hanging="360"/>
      </w:pPr>
    </w:lvl>
    <w:lvl w:ilvl="8" w:tplc="3A80A1D2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9"/>
  </w:num>
  <w:num w:numId="3">
    <w:abstractNumId w:val="5"/>
  </w:num>
  <w:num w:numId="4">
    <w:abstractNumId w:val="3"/>
  </w:num>
  <w:num w:numId="5">
    <w:abstractNumId w:val="4"/>
  </w:num>
  <w:num w:numId="6">
    <w:abstractNumId w:val="6"/>
  </w:num>
  <w:num w:numId="7">
    <w:abstractNumId w:val="7"/>
  </w:num>
  <w:num w:numId="8">
    <w:abstractNumId w:val="0"/>
  </w:num>
  <w:num w:numId="9">
    <w:abstractNumId w:val="1"/>
  </w:num>
  <w:num w:numId="10">
    <w:abstractNumId w:val="2"/>
  </w:num>
  <w:num w:numId="11">
    <w:abstractNumId w:val="10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7930"/>
    <w:rsid w:val="000C5D1A"/>
    <w:rsid w:val="00297930"/>
    <w:rsid w:val="0041013F"/>
    <w:rsid w:val="005D4739"/>
    <w:rsid w:val="00952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CE8A9E"/>
  <w15:docId w15:val="{7D729CE4-9A77-4195-BDD5-31F3F05901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4472C4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aa">
    <w:name w:val="Нижний колонтитул Знак"/>
    <w:basedOn w:val="a0"/>
    <w:link w:val="ab"/>
    <w:uiPriority w:val="99"/>
  </w:style>
  <w:style w:type="paragraph" w:styleId="ac">
    <w:name w:val="caption"/>
    <w:basedOn w:val="a"/>
    <w:next w:val="a"/>
    <w:link w:val="ad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d">
    <w:name w:val="Название объекта Знак"/>
    <w:basedOn w:val="a0"/>
    <w:link w:val="ac"/>
    <w:uiPriority w:val="35"/>
    <w:rPr>
      <w:b/>
      <w:bCs/>
      <w:color w:val="4472C4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paragraph" w:customStyle="1" w:styleId="af6">
    <w:name w:val="Адресат"/>
    <w:basedOn w:val="a"/>
    <w:pPr>
      <w:spacing w:line="240" w:lineRule="exact"/>
    </w:pPr>
  </w:style>
  <w:style w:type="paragraph" w:styleId="af7">
    <w:name w:val="header"/>
    <w:basedOn w:val="a"/>
    <w:link w:val="af8"/>
    <w:pPr>
      <w:jc w:val="center"/>
    </w:pPr>
  </w:style>
  <w:style w:type="paragraph" w:customStyle="1" w:styleId="af9">
    <w:name w:val="Заголовок к тексту"/>
    <w:basedOn w:val="a"/>
    <w:next w:val="afa"/>
    <w:pPr>
      <w:spacing w:after="480" w:line="240" w:lineRule="exact"/>
    </w:pPr>
    <w:rPr>
      <w:b/>
    </w:rPr>
  </w:style>
  <w:style w:type="paragraph" w:styleId="afa">
    <w:name w:val="Body Text"/>
    <w:basedOn w:val="a"/>
    <w:link w:val="afb"/>
    <w:pPr>
      <w:spacing w:line="360" w:lineRule="exact"/>
      <w:ind w:firstLine="720"/>
      <w:jc w:val="both"/>
    </w:pPr>
  </w:style>
  <w:style w:type="paragraph" w:customStyle="1" w:styleId="afc">
    <w:name w:val="Исполнитель"/>
    <w:basedOn w:val="afa"/>
    <w:pPr>
      <w:spacing w:after="120" w:line="240" w:lineRule="exact"/>
      <w:ind w:firstLine="0"/>
      <w:jc w:val="left"/>
    </w:pPr>
    <w:rPr>
      <w:sz w:val="24"/>
    </w:rPr>
  </w:style>
  <w:style w:type="paragraph" w:styleId="ab">
    <w:name w:val="footer"/>
    <w:basedOn w:val="a"/>
    <w:link w:val="aa"/>
    <w:rPr>
      <w:sz w:val="20"/>
    </w:rPr>
  </w:style>
  <w:style w:type="paragraph" w:customStyle="1" w:styleId="afd">
    <w:name w:val="Подпись на  бланке должностного лица"/>
    <w:basedOn w:val="a"/>
    <w:next w:val="afa"/>
    <w:pPr>
      <w:spacing w:before="480" w:line="240" w:lineRule="exact"/>
      <w:ind w:left="7088"/>
    </w:pPr>
  </w:style>
  <w:style w:type="paragraph" w:customStyle="1" w:styleId="afe">
    <w:name w:val="Приложение"/>
    <w:basedOn w:val="afa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ff">
    <w:name w:val="Вид документа"/>
    <w:basedOn w:val="a"/>
    <w:next w:val="afa"/>
    <w:pPr>
      <w:spacing w:line="240" w:lineRule="exact"/>
      <w:jc w:val="center"/>
    </w:pPr>
    <w:rPr>
      <w:b/>
      <w:caps/>
      <w:sz w:val="24"/>
    </w:rPr>
  </w:style>
  <w:style w:type="paragraph" w:customStyle="1" w:styleId="aff0">
    <w:name w:val="Гриф согласования"/>
    <w:basedOn w:val="a"/>
    <w:pPr>
      <w:tabs>
        <w:tab w:val="left" w:pos="2835"/>
      </w:tabs>
      <w:spacing w:before="480" w:line="240" w:lineRule="exact"/>
    </w:pPr>
  </w:style>
  <w:style w:type="paragraph" w:customStyle="1" w:styleId="aff1">
    <w:name w:val="Гриф утверждения"/>
    <w:basedOn w:val="afa"/>
    <w:pPr>
      <w:tabs>
        <w:tab w:val="right" w:pos="4253"/>
      </w:tabs>
      <w:spacing w:after="240" w:line="240" w:lineRule="exact"/>
      <w:ind w:firstLine="0"/>
    </w:pPr>
  </w:style>
  <w:style w:type="paragraph" w:customStyle="1" w:styleId="aff2">
    <w:name w:val="Подпись на общем бланке"/>
    <w:basedOn w:val="aff3"/>
    <w:next w:val="afa"/>
    <w:pPr>
      <w:tabs>
        <w:tab w:val="right" w:pos="9639"/>
      </w:tabs>
      <w:spacing w:before="480" w:line="240" w:lineRule="exact"/>
      <w:ind w:left="0"/>
    </w:pPr>
  </w:style>
  <w:style w:type="paragraph" w:styleId="aff3">
    <w:name w:val="Signature"/>
    <w:basedOn w:val="a"/>
    <w:pPr>
      <w:ind w:left="4252"/>
    </w:pPr>
  </w:style>
  <w:style w:type="character" w:styleId="aff4">
    <w:name w:val="page number"/>
    <w:basedOn w:val="a0"/>
  </w:style>
  <w:style w:type="paragraph" w:styleId="aff5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af8">
    <w:name w:val="Верхний колонтитул Знак"/>
    <w:link w:val="af7"/>
    <w:rPr>
      <w:sz w:val="28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</w:rPr>
  </w:style>
  <w:style w:type="character" w:customStyle="1" w:styleId="afb">
    <w:name w:val="Основной текст Знак"/>
    <w:link w:val="afa"/>
    <w:rPr>
      <w:sz w:val="28"/>
    </w:rPr>
  </w:style>
  <w:style w:type="table" w:styleId="aff6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rmal">
    <w:name w:val="ConsPlusNormal"/>
    <w:pPr>
      <w:widowControl w:val="0"/>
    </w:pPr>
    <w:rPr>
      <w:rFonts w:ascii="Calibri" w:hAnsi="Calibri" w:cs="Calibri"/>
      <w:sz w:val="22"/>
    </w:rPr>
  </w:style>
  <w:style w:type="character" w:styleId="aff7">
    <w:name w:val="Hyperlink"/>
    <w:rPr>
      <w:color w:val="0000FF"/>
      <w:u w:val="single"/>
    </w:rPr>
  </w:style>
  <w:style w:type="character" w:customStyle="1" w:styleId="13">
    <w:name w:val="Неразрешенное упоминание1"/>
    <w:uiPriority w:val="99"/>
    <w:semiHidden/>
    <w:unhideWhenUsed/>
    <w:rPr>
      <w:color w:val="605E5C"/>
      <w:shd w:val="clear" w:color="auto" w:fill="E1DFDD"/>
    </w:rPr>
  </w:style>
  <w:style w:type="paragraph" w:styleId="aff8">
    <w:name w:val="List Paragraph"/>
    <w:basedOn w:val="a"/>
    <w:uiPriority w:val="34"/>
    <w:qFormat/>
    <w:pPr>
      <w:ind w:left="720"/>
      <w:contextualSpacing/>
    </w:pPr>
  </w:style>
  <w:style w:type="paragraph" w:styleId="aff9">
    <w:name w:val="Normal (Web)"/>
    <w:basedOn w:val="a"/>
    <w:uiPriority w:val="99"/>
    <w:unhideWhenUsed/>
    <w:pPr>
      <w:spacing w:before="100" w:beforeAutospacing="1" w:after="100" w:afterAutospacing="1"/>
    </w:pPr>
    <w:rPr>
      <w:sz w:val="24"/>
      <w:szCs w:val="24"/>
    </w:rPr>
  </w:style>
  <w:style w:type="paragraph" w:customStyle="1" w:styleId="14">
    <w:name w:val="Основной текст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jc w:val="center"/>
    </w:pPr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152</Words>
  <Characters>868</Characters>
  <Application>Microsoft Office Word</Application>
  <DocSecurity>0</DocSecurity>
  <Lines>7</Lines>
  <Paragraphs>2</Paragraphs>
  <ScaleCrop>false</ScaleCrop>
  <Company>ИВЦ</Company>
  <LinksUpToDate>false</LinksUpToDate>
  <CharactersWithSpaces>1018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Епанова Ольга</cp:lastModifiedBy>
  <cp:revision>62</cp:revision>
  <dcterms:created xsi:type="dcterms:W3CDTF">2026-07-18T21:17:00Z</dcterms:created>
  <dcterms:modified xsi:type="dcterms:W3CDTF">2026-08-08T16:58:00Z</dcterms:modified>
</cp:coreProperties>
</file>