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84B" w:rsidRDefault="002F084B" w:rsidP="002F084B">
      <w:pPr>
        <w:ind w:left="4678"/>
        <w:rPr>
          <w:sz w:val="20"/>
          <w:szCs w:val="20"/>
        </w:rPr>
      </w:pPr>
      <w:r>
        <w:rPr>
          <w:sz w:val="28"/>
          <w:szCs w:val="28"/>
        </w:rPr>
        <w:t xml:space="preserve">Приложение </w:t>
      </w:r>
      <w:r w:rsidR="00814F48">
        <w:rPr>
          <w:sz w:val="28"/>
          <w:szCs w:val="28"/>
        </w:rPr>
        <w:t xml:space="preserve">№ </w:t>
      </w:r>
      <w:r w:rsidR="00770DED">
        <w:rPr>
          <w:sz w:val="28"/>
          <w:szCs w:val="28"/>
        </w:rPr>
        <w:t>1</w:t>
      </w:r>
      <w:r w:rsidR="00814F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решению территориальной избирательной комиссии </w:t>
      </w:r>
      <w:r w:rsidRPr="00926CBF">
        <w:rPr>
          <w:sz w:val="28"/>
          <w:szCs w:val="28"/>
        </w:rPr>
        <w:t>Индустриального</w:t>
      </w:r>
      <w:r>
        <w:rPr>
          <w:sz w:val="28"/>
          <w:szCs w:val="28"/>
        </w:rPr>
        <w:t xml:space="preserve"> </w:t>
      </w:r>
      <w:r w:rsidRPr="00926CBF">
        <w:rPr>
          <w:sz w:val="28"/>
          <w:szCs w:val="28"/>
        </w:rPr>
        <w:t xml:space="preserve">района города Перми от </w:t>
      </w:r>
      <w:r w:rsidR="006F526F">
        <w:rPr>
          <w:sz w:val="28"/>
          <w:szCs w:val="28"/>
        </w:rPr>
        <w:t>27</w:t>
      </w:r>
      <w:r w:rsidRPr="00926CBF">
        <w:rPr>
          <w:sz w:val="28"/>
          <w:szCs w:val="28"/>
        </w:rPr>
        <w:t>.0</w:t>
      </w:r>
      <w:r w:rsidR="006F526F">
        <w:rPr>
          <w:sz w:val="28"/>
          <w:szCs w:val="28"/>
        </w:rPr>
        <w:t>3</w:t>
      </w:r>
      <w:r w:rsidRPr="00926CBF">
        <w:rPr>
          <w:sz w:val="28"/>
          <w:szCs w:val="28"/>
        </w:rPr>
        <w:t>.202</w:t>
      </w:r>
      <w:r w:rsidR="006F526F">
        <w:rPr>
          <w:sz w:val="28"/>
          <w:szCs w:val="28"/>
        </w:rPr>
        <w:t>6</w:t>
      </w:r>
      <w:r w:rsidRPr="00926CBF">
        <w:rPr>
          <w:sz w:val="28"/>
          <w:szCs w:val="28"/>
        </w:rPr>
        <w:t xml:space="preserve"> № </w:t>
      </w:r>
      <w:r w:rsidR="006F526F">
        <w:rPr>
          <w:sz w:val="28"/>
          <w:szCs w:val="28"/>
        </w:rPr>
        <w:t>86</w:t>
      </w:r>
      <w:r w:rsidR="00F83C11">
        <w:rPr>
          <w:sz w:val="28"/>
          <w:szCs w:val="28"/>
        </w:rPr>
        <w:t>/0</w:t>
      </w:r>
      <w:r w:rsidR="00770DED">
        <w:rPr>
          <w:sz w:val="28"/>
          <w:szCs w:val="28"/>
        </w:rPr>
        <w:t>3</w:t>
      </w:r>
      <w:r w:rsidR="00F83C11">
        <w:rPr>
          <w:sz w:val="28"/>
          <w:szCs w:val="28"/>
        </w:rPr>
        <w:t>-</w:t>
      </w:r>
      <w:r>
        <w:rPr>
          <w:sz w:val="28"/>
          <w:szCs w:val="28"/>
        </w:rPr>
        <w:t>4</w:t>
      </w:r>
    </w:p>
    <w:p w:rsidR="002F084B" w:rsidRDefault="002F084B" w:rsidP="002F084B">
      <w:pPr>
        <w:jc w:val="right"/>
        <w:rPr>
          <w:sz w:val="20"/>
          <w:szCs w:val="20"/>
        </w:rPr>
      </w:pPr>
    </w:p>
    <w:p w:rsidR="002F084B" w:rsidRDefault="002F084B" w:rsidP="002F084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  <w:r w:rsidRPr="00926CBF">
        <w:rPr>
          <w:b/>
          <w:bCs/>
          <w:iCs/>
          <w:color w:val="000000"/>
          <w:sz w:val="28"/>
          <w:szCs w:val="28"/>
        </w:rPr>
        <w:t>Список членов участковых избирательных комиссий с правом решающего голоса досрочно сложивших полномочия</w:t>
      </w:r>
    </w:p>
    <w:p w:rsidR="002F084B" w:rsidRDefault="002F084B" w:rsidP="002F084B">
      <w:pPr>
        <w:spacing w:line="0" w:lineRule="atLeast"/>
        <w:jc w:val="center"/>
        <w:rPr>
          <w:b/>
          <w:bCs/>
          <w:iCs/>
          <w:color w:val="000000"/>
          <w:sz w:val="28"/>
          <w:szCs w:val="28"/>
        </w:rPr>
      </w:pPr>
    </w:p>
    <w:p w:rsidR="002F084B" w:rsidRPr="00880F7C" w:rsidRDefault="002F084B" w:rsidP="002F084B">
      <w:pPr>
        <w:spacing w:line="0" w:lineRule="atLeast"/>
        <w:jc w:val="center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>н</w:t>
      </w:r>
      <w:r w:rsidRPr="00880F7C">
        <w:rPr>
          <w:bCs/>
          <w:iCs/>
          <w:color w:val="000000"/>
          <w:sz w:val="28"/>
          <w:szCs w:val="28"/>
        </w:rPr>
        <w:t>а основании подпункта а пункта 6 статьи 29 Федерального закона</w:t>
      </w:r>
    </w:p>
    <w:p w:rsidR="002F084B" w:rsidRPr="00B11A9A" w:rsidRDefault="002F084B" w:rsidP="002F084B">
      <w:pPr>
        <w:spacing w:line="0" w:lineRule="atLeast"/>
        <w:jc w:val="center"/>
        <w:rPr>
          <w:sz w:val="22"/>
          <w:szCs w:val="22"/>
        </w:rPr>
      </w:pPr>
    </w:p>
    <w:tbl>
      <w:tblPr>
        <w:tblW w:w="1080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439"/>
        <w:gridCol w:w="926"/>
        <w:gridCol w:w="6870"/>
      </w:tblGrid>
      <w:tr w:rsidR="00285799" w:rsidRPr="000825B5" w:rsidTr="00285799">
        <w:trPr>
          <w:trHeight w:val="600"/>
          <w:tblHeader/>
        </w:trPr>
        <w:tc>
          <w:tcPr>
            <w:tcW w:w="567" w:type="dxa"/>
            <w:shd w:val="clear" w:color="auto" w:fill="auto"/>
            <w:hideMark/>
          </w:tcPr>
          <w:p w:rsidR="00285799" w:rsidRPr="001426C8" w:rsidRDefault="00285799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№ п/п</w:t>
            </w:r>
          </w:p>
        </w:tc>
        <w:tc>
          <w:tcPr>
            <w:tcW w:w="2439" w:type="dxa"/>
            <w:shd w:val="clear" w:color="auto" w:fill="auto"/>
            <w:hideMark/>
          </w:tcPr>
          <w:p w:rsidR="00285799" w:rsidRPr="001426C8" w:rsidRDefault="00285799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ФИО</w:t>
            </w:r>
          </w:p>
        </w:tc>
        <w:tc>
          <w:tcPr>
            <w:tcW w:w="926" w:type="dxa"/>
            <w:shd w:val="clear" w:color="auto" w:fill="auto"/>
            <w:hideMark/>
          </w:tcPr>
          <w:p w:rsidR="00285799" w:rsidRPr="001426C8" w:rsidRDefault="00285799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№ УИК</w:t>
            </w:r>
          </w:p>
        </w:tc>
        <w:tc>
          <w:tcPr>
            <w:tcW w:w="6870" w:type="dxa"/>
            <w:shd w:val="clear" w:color="auto" w:fill="auto"/>
            <w:hideMark/>
          </w:tcPr>
          <w:p w:rsidR="00285799" w:rsidRPr="001426C8" w:rsidRDefault="00285799" w:rsidP="00327E44">
            <w:pPr>
              <w:jc w:val="center"/>
              <w:rPr>
                <w:b/>
              </w:rPr>
            </w:pPr>
            <w:r w:rsidRPr="001426C8">
              <w:rPr>
                <w:b/>
              </w:rPr>
              <w:t>Субъект выдвижения</w:t>
            </w:r>
          </w:p>
        </w:tc>
      </w:tr>
      <w:tr w:rsidR="00285799" w:rsidRPr="000825B5" w:rsidTr="00285799">
        <w:trPr>
          <w:trHeight w:val="510"/>
        </w:trPr>
        <w:tc>
          <w:tcPr>
            <w:tcW w:w="567" w:type="dxa"/>
            <w:shd w:val="clear" w:color="auto" w:fill="auto"/>
            <w:vAlign w:val="center"/>
          </w:tcPr>
          <w:p w:rsidR="00285799" w:rsidRPr="0080304E" w:rsidRDefault="00285799" w:rsidP="00770DED">
            <w:pPr>
              <w:jc w:val="center"/>
            </w:pPr>
            <w:r>
              <w:t>1</w:t>
            </w:r>
          </w:p>
        </w:tc>
        <w:tc>
          <w:tcPr>
            <w:tcW w:w="2439" w:type="dxa"/>
            <w:shd w:val="clear" w:color="auto" w:fill="auto"/>
          </w:tcPr>
          <w:p w:rsidR="00285799" w:rsidRPr="00327476" w:rsidRDefault="00285799" w:rsidP="00770DED">
            <w:r w:rsidRPr="00327476">
              <w:t>Севрюков Ростислав Вячеславович</w:t>
            </w:r>
          </w:p>
        </w:tc>
        <w:tc>
          <w:tcPr>
            <w:tcW w:w="926" w:type="dxa"/>
            <w:shd w:val="clear" w:color="auto" w:fill="auto"/>
          </w:tcPr>
          <w:p w:rsidR="00285799" w:rsidRPr="0080304E" w:rsidRDefault="00285799" w:rsidP="00770DED">
            <w:pPr>
              <w:jc w:val="center"/>
            </w:pPr>
            <w:r>
              <w:t>2914</w:t>
            </w:r>
          </w:p>
        </w:tc>
        <w:tc>
          <w:tcPr>
            <w:tcW w:w="6870" w:type="dxa"/>
            <w:shd w:val="clear" w:color="auto" w:fill="auto"/>
          </w:tcPr>
          <w:p w:rsidR="00285799" w:rsidRPr="0080304E" w:rsidRDefault="00285799" w:rsidP="00770DED">
            <w:r>
              <w:t>Пермское региональное отделение Молодежной общероссийской общественной орган</w:t>
            </w:r>
            <w:r>
              <w:t xml:space="preserve">изации </w:t>
            </w:r>
            <w:r>
              <w:t>"Российские студенческие отряды"</w:t>
            </w:r>
          </w:p>
        </w:tc>
      </w:tr>
      <w:tr w:rsidR="00285799" w:rsidRPr="000825B5" w:rsidTr="00285799">
        <w:trPr>
          <w:trHeight w:val="510"/>
        </w:trPr>
        <w:tc>
          <w:tcPr>
            <w:tcW w:w="567" w:type="dxa"/>
            <w:shd w:val="clear" w:color="auto" w:fill="auto"/>
            <w:vAlign w:val="center"/>
          </w:tcPr>
          <w:p w:rsidR="00285799" w:rsidRDefault="00285799" w:rsidP="00770DED">
            <w:pPr>
              <w:jc w:val="center"/>
            </w:pPr>
            <w:r>
              <w:t>2</w:t>
            </w:r>
          </w:p>
        </w:tc>
        <w:tc>
          <w:tcPr>
            <w:tcW w:w="2439" w:type="dxa"/>
            <w:shd w:val="clear" w:color="auto" w:fill="auto"/>
          </w:tcPr>
          <w:p w:rsidR="00285799" w:rsidRPr="00327476" w:rsidRDefault="00285799" w:rsidP="00770DED">
            <w:r w:rsidRPr="00327476">
              <w:t>Удалов Николай Васильевич</w:t>
            </w:r>
          </w:p>
        </w:tc>
        <w:tc>
          <w:tcPr>
            <w:tcW w:w="926" w:type="dxa"/>
            <w:shd w:val="clear" w:color="auto" w:fill="auto"/>
          </w:tcPr>
          <w:p w:rsidR="00285799" w:rsidRDefault="00285799" w:rsidP="00770DED">
            <w:pPr>
              <w:jc w:val="center"/>
            </w:pPr>
            <w:r>
              <w:t>2920</w:t>
            </w:r>
          </w:p>
        </w:tc>
        <w:tc>
          <w:tcPr>
            <w:tcW w:w="6870" w:type="dxa"/>
            <w:shd w:val="clear" w:color="auto" w:fill="auto"/>
          </w:tcPr>
          <w:p w:rsidR="00285799" w:rsidRDefault="00285799" w:rsidP="00770DED">
            <w:r>
              <w:t>иное общественное объединение - МОО ТОС "Черняевский"</w:t>
            </w:r>
          </w:p>
        </w:tc>
      </w:tr>
      <w:tr w:rsidR="00285799" w:rsidRPr="000825B5" w:rsidTr="00285799">
        <w:trPr>
          <w:trHeight w:val="510"/>
        </w:trPr>
        <w:tc>
          <w:tcPr>
            <w:tcW w:w="567" w:type="dxa"/>
            <w:shd w:val="clear" w:color="auto" w:fill="auto"/>
            <w:vAlign w:val="center"/>
          </w:tcPr>
          <w:p w:rsidR="00285799" w:rsidRDefault="00285799" w:rsidP="00770DED">
            <w:pPr>
              <w:jc w:val="center"/>
            </w:pPr>
            <w:r>
              <w:t>3</w:t>
            </w:r>
          </w:p>
        </w:tc>
        <w:tc>
          <w:tcPr>
            <w:tcW w:w="2439" w:type="dxa"/>
            <w:shd w:val="clear" w:color="auto" w:fill="auto"/>
          </w:tcPr>
          <w:p w:rsidR="00285799" w:rsidRPr="00327476" w:rsidRDefault="00285799" w:rsidP="00770DED">
            <w:r w:rsidRPr="00327476">
              <w:t>Шаврин Владимир Владимирович</w:t>
            </w:r>
          </w:p>
        </w:tc>
        <w:tc>
          <w:tcPr>
            <w:tcW w:w="926" w:type="dxa"/>
            <w:shd w:val="clear" w:color="auto" w:fill="auto"/>
          </w:tcPr>
          <w:p w:rsidR="00285799" w:rsidRDefault="00285799" w:rsidP="00770DED">
            <w:pPr>
              <w:jc w:val="center"/>
            </w:pPr>
            <w:r>
              <w:t>2922</w:t>
            </w:r>
          </w:p>
        </w:tc>
        <w:tc>
          <w:tcPr>
            <w:tcW w:w="6870" w:type="dxa"/>
            <w:shd w:val="clear" w:color="auto" w:fill="auto"/>
          </w:tcPr>
          <w:p w:rsidR="00285799" w:rsidRDefault="00285799" w:rsidP="00770DED">
            <w:r>
              <w:t>Региональная молодеж</w:t>
            </w:r>
            <w:bookmarkStart w:id="0" w:name="_GoBack"/>
            <w:bookmarkEnd w:id="0"/>
            <w:r>
              <w:t>ная общественная организация "Молодежные Акторы Пермского края"</w:t>
            </w:r>
          </w:p>
        </w:tc>
      </w:tr>
      <w:tr w:rsidR="00285799" w:rsidRPr="000825B5" w:rsidTr="00285799">
        <w:trPr>
          <w:trHeight w:val="510"/>
        </w:trPr>
        <w:tc>
          <w:tcPr>
            <w:tcW w:w="567" w:type="dxa"/>
            <w:shd w:val="clear" w:color="auto" w:fill="auto"/>
            <w:vAlign w:val="center"/>
          </w:tcPr>
          <w:p w:rsidR="00285799" w:rsidRDefault="00285799" w:rsidP="00770DED">
            <w:pPr>
              <w:jc w:val="center"/>
            </w:pPr>
            <w:r>
              <w:t>4</w:t>
            </w:r>
          </w:p>
        </w:tc>
        <w:tc>
          <w:tcPr>
            <w:tcW w:w="2439" w:type="dxa"/>
            <w:shd w:val="clear" w:color="auto" w:fill="auto"/>
          </w:tcPr>
          <w:p w:rsidR="00285799" w:rsidRDefault="00285799" w:rsidP="00770DED">
            <w:r w:rsidRPr="00327476">
              <w:t>Широкова Анна Владимировна</w:t>
            </w:r>
          </w:p>
        </w:tc>
        <w:tc>
          <w:tcPr>
            <w:tcW w:w="926" w:type="dxa"/>
            <w:shd w:val="clear" w:color="auto" w:fill="auto"/>
          </w:tcPr>
          <w:p w:rsidR="00285799" w:rsidRDefault="00285799" w:rsidP="00770DED">
            <w:pPr>
              <w:jc w:val="center"/>
            </w:pPr>
            <w:r>
              <w:t>2923</w:t>
            </w:r>
          </w:p>
        </w:tc>
        <w:tc>
          <w:tcPr>
            <w:tcW w:w="6870" w:type="dxa"/>
            <w:shd w:val="clear" w:color="auto" w:fill="auto"/>
          </w:tcPr>
          <w:p w:rsidR="00285799" w:rsidRDefault="00285799" w:rsidP="00770DED">
            <w:r>
              <w:t>Собранием избирателей по месту жительства</w:t>
            </w:r>
          </w:p>
        </w:tc>
      </w:tr>
    </w:tbl>
    <w:p w:rsidR="004129DB" w:rsidRDefault="004129DB"/>
    <w:sectPr w:rsidR="004129DB" w:rsidSect="00684717">
      <w:headerReference w:type="even" r:id="rId6"/>
      <w:headerReference w:type="default" r:id="rId7"/>
      <w:pgSz w:w="11906" w:h="16838"/>
      <w:pgMar w:top="709" w:right="851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307" w:rsidRDefault="00585307">
      <w:r>
        <w:separator/>
      </w:r>
    </w:p>
  </w:endnote>
  <w:endnote w:type="continuationSeparator" w:id="0">
    <w:p w:rsidR="00585307" w:rsidRDefault="0058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307" w:rsidRDefault="00585307">
      <w:r>
        <w:separator/>
      </w:r>
    </w:p>
  </w:footnote>
  <w:footnote w:type="continuationSeparator" w:id="0">
    <w:p w:rsidR="00585307" w:rsidRDefault="00585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680413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2A6" w:rsidRDefault="0058530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680413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C11">
      <w:rPr>
        <w:rStyle w:val="a5"/>
        <w:noProof/>
      </w:rPr>
      <w:t>3</w:t>
    </w:r>
    <w:r>
      <w:rPr>
        <w:rStyle w:val="a5"/>
      </w:rPr>
      <w:fldChar w:fldCharType="end"/>
    </w:r>
  </w:p>
  <w:p w:rsidR="005002A6" w:rsidRDefault="005853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84B"/>
    <w:rsid w:val="00067434"/>
    <w:rsid w:val="00285799"/>
    <w:rsid w:val="002F084B"/>
    <w:rsid w:val="004129DB"/>
    <w:rsid w:val="00461639"/>
    <w:rsid w:val="00585307"/>
    <w:rsid w:val="00680413"/>
    <w:rsid w:val="006F526F"/>
    <w:rsid w:val="00706BC6"/>
    <w:rsid w:val="00770DED"/>
    <w:rsid w:val="00814F48"/>
    <w:rsid w:val="00A26BAC"/>
    <w:rsid w:val="00DD348D"/>
    <w:rsid w:val="00E47503"/>
    <w:rsid w:val="00F8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B34F"/>
  <w15:chartTrackingRefBased/>
  <w15:docId w15:val="{B0D6FAA0-585A-4C80-9C9D-91BB9881A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084B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2F08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2F084B"/>
  </w:style>
  <w:style w:type="paragraph" w:styleId="a6">
    <w:name w:val="List Paragraph"/>
    <w:basedOn w:val="a"/>
    <w:uiPriority w:val="34"/>
    <w:qFormat/>
    <w:rsid w:val="002F08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3</cp:revision>
  <dcterms:created xsi:type="dcterms:W3CDTF">2026-03-26T10:12:00Z</dcterms:created>
  <dcterms:modified xsi:type="dcterms:W3CDTF">2026-03-26T10:14:00Z</dcterms:modified>
</cp:coreProperties>
</file>