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28C" w:rsidRDefault="0092772C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4C628C" w:rsidRDefault="0092772C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>к решению территориальной избирательной комиссии Индустриального района гор</w:t>
      </w:r>
      <w:r w:rsidR="00A22680">
        <w:rPr>
          <w:sz w:val="28"/>
          <w:szCs w:val="28"/>
        </w:rPr>
        <w:t>ода Перми от 20.08.2026 № 109/14</w:t>
      </w:r>
      <w:r>
        <w:rPr>
          <w:sz w:val="28"/>
          <w:szCs w:val="28"/>
        </w:rPr>
        <w:t>-4</w:t>
      </w:r>
    </w:p>
    <w:p w:rsidR="004C628C" w:rsidRDefault="004C628C">
      <w:pPr>
        <w:rPr>
          <w:sz w:val="28"/>
          <w:szCs w:val="28"/>
        </w:rPr>
      </w:pPr>
    </w:p>
    <w:p w:rsidR="004C628C" w:rsidRDefault="004C628C">
      <w:pPr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6521"/>
      </w:tblGrid>
      <w:tr w:rsidR="004C628C">
        <w:tc>
          <w:tcPr>
            <w:tcW w:w="675" w:type="dxa"/>
            <w:shd w:val="clear" w:color="auto" w:fill="auto"/>
          </w:tcPr>
          <w:p w:rsidR="004C628C" w:rsidRDefault="0092772C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4C628C" w:rsidRDefault="0092772C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410" w:type="dxa"/>
            <w:shd w:val="clear" w:color="auto" w:fill="auto"/>
          </w:tcPr>
          <w:p w:rsidR="004C628C" w:rsidRDefault="0092772C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6521" w:type="dxa"/>
            <w:shd w:val="clear" w:color="auto" w:fill="auto"/>
          </w:tcPr>
          <w:p w:rsidR="004C628C" w:rsidRDefault="0092772C">
            <w:pPr>
              <w:jc w:val="center"/>
              <w:rPr>
                <w:bCs/>
              </w:rPr>
            </w:pPr>
            <w:r>
              <w:rPr>
                <w:bCs/>
              </w:rPr>
              <w:t>Кем предложен</w:t>
            </w:r>
          </w:p>
        </w:tc>
      </w:tr>
      <w:tr w:rsidR="004C628C">
        <w:trPr>
          <w:trHeight w:val="400"/>
        </w:trPr>
        <w:tc>
          <w:tcPr>
            <w:tcW w:w="675" w:type="dxa"/>
            <w:shd w:val="clear" w:color="auto" w:fill="auto"/>
          </w:tcPr>
          <w:p w:rsidR="004C628C" w:rsidRDefault="0092772C">
            <w:pPr>
              <w:jc w:val="center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C628C" w:rsidRDefault="0092772C">
            <w:r>
              <w:t>Голикова Екатерина Валентиновна</w:t>
            </w:r>
          </w:p>
        </w:tc>
        <w:tc>
          <w:tcPr>
            <w:tcW w:w="6521" w:type="dxa"/>
            <w:shd w:val="clear" w:color="auto" w:fill="auto"/>
          </w:tcPr>
          <w:p w:rsidR="004C628C" w:rsidRDefault="0092772C">
            <w:r>
              <w:t>Местное отделение ВПП "ЕДИ</w:t>
            </w:r>
            <w:bookmarkStart w:id="0" w:name="_GoBack"/>
            <w:bookmarkEnd w:id="0"/>
            <w:r>
              <w:t>НАЯ РОССИЯ" Индустриального района г.Перми</w:t>
            </w:r>
          </w:p>
        </w:tc>
      </w:tr>
      <w:tr w:rsidR="004C628C">
        <w:trPr>
          <w:trHeight w:val="400"/>
        </w:trPr>
        <w:tc>
          <w:tcPr>
            <w:tcW w:w="675" w:type="dxa"/>
            <w:shd w:val="clear" w:color="auto" w:fill="auto"/>
          </w:tcPr>
          <w:p w:rsidR="004C628C" w:rsidRDefault="0092772C">
            <w:pPr>
              <w:jc w:val="center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C628C" w:rsidRDefault="0092772C">
            <w:r>
              <w:t>Степанова Инна Анатольевна</w:t>
            </w:r>
          </w:p>
        </w:tc>
        <w:tc>
          <w:tcPr>
            <w:tcW w:w="6521" w:type="dxa"/>
            <w:shd w:val="clear" w:color="auto" w:fill="auto"/>
          </w:tcPr>
          <w:p w:rsidR="004C628C" w:rsidRDefault="0092772C">
            <w:r>
              <w:t>Региональная молодежная общественная организация "Молодежные Акторы Пермского края"</w:t>
            </w:r>
          </w:p>
        </w:tc>
      </w:tr>
      <w:tr w:rsidR="004C628C">
        <w:trPr>
          <w:trHeight w:val="400"/>
        </w:trPr>
        <w:tc>
          <w:tcPr>
            <w:tcW w:w="675" w:type="dxa"/>
            <w:shd w:val="clear" w:color="auto" w:fill="auto"/>
          </w:tcPr>
          <w:p w:rsidR="004C628C" w:rsidRDefault="0092772C">
            <w:pPr>
              <w:jc w:val="center"/>
            </w:pPr>
            <w:r>
              <w:t>3</w:t>
            </w:r>
          </w:p>
        </w:tc>
        <w:tc>
          <w:tcPr>
            <w:tcW w:w="2410" w:type="dxa"/>
            <w:shd w:val="clear" w:color="auto" w:fill="auto"/>
          </w:tcPr>
          <w:p w:rsidR="004C628C" w:rsidRDefault="0092772C">
            <w:r>
              <w:t>Басова Ксения Николаевна</w:t>
            </w:r>
          </w:p>
        </w:tc>
        <w:tc>
          <w:tcPr>
            <w:tcW w:w="6521" w:type="dxa"/>
            <w:shd w:val="clear" w:color="auto" w:fill="auto"/>
          </w:tcPr>
          <w:p w:rsidR="004C628C" w:rsidRDefault="0092772C">
            <w:r>
              <w:t>Пермское региональное отделение Политической партии ЛДПР - Либерально-демократической партии России</w:t>
            </w:r>
          </w:p>
        </w:tc>
      </w:tr>
      <w:tr w:rsidR="004C628C">
        <w:trPr>
          <w:trHeight w:val="400"/>
        </w:trPr>
        <w:tc>
          <w:tcPr>
            <w:tcW w:w="675" w:type="dxa"/>
            <w:shd w:val="clear" w:color="auto" w:fill="auto"/>
          </w:tcPr>
          <w:p w:rsidR="004C628C" w:rsidRDefault="0092772C">
            <w:pPr>
              <w:jc w:val="center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4C628C" w:rsidRDefault="0092772C">
            <w:r>
              <w:t>Воронова Мария Михайловна</w:t>
            </w:r>
          </w:p>
        </w:tc>
        <w:tc>
          <w:tcPr>
            <w:tcW w:w="6521" w:type="dxa"/>
            <w:shd w:val="clear" w:color="auto" w:fill="auto"/>
          </w:tcPr>
          <w:p w:rsidR="004C628C" w:rsidRDefault="0092772C">
            <w:r>
              <w:t xml:space="preserve">Региональное отделение Социалистической политической партии "СПРАВЕДЛИВАЯ РОССИЯ - ПАТРИОТЫ - ЗА ПРАВДУ" в Пермском крае </w:t>
            </w:r>
          </w:p>
        </w:tc>
      </w:tr>
      <w:tr w:rsidR="004C628C">
        <w:trPr>
          <w:trHeight w:val="400"/>
        </w:trPr>
        <w:tc>
          <w:tcPr>
            <w:tcW w:w="675" w:type="dxa"/>
            <w:shd w:val="clear" w:color="auto" w:fill="auto"/>
          </w:tcPr>
          <w:p w:rsidR="004C628C" w:rsidRDefault="0092772C">
            <w:pPr>
              <w:jc w:val="center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C628C" w:rsidRDefault="0092772C">
            <w:r>
              <w:t>Балдина Наталья Александровна</w:t>
            </w:r>
          </w:p>
        </w:tc>
        <w:tc>
          <w:tcPr>
            <w:tcW w:w="6521" w:type="dxa"/>
            <w:shd w:val="clear" w:color="auto" w:fill="auto"/>
          </w:tcPr>
          <w:p w:rsidR="004C628C" w:rsidRDefault="0092772C">
            <w:r>
              <w:t>Региональное отделение в Пермском крае Политической партии "НОВЫЕ ЛЮДИ"</w:t>
            </w:r>
          </w:p>
        </w:tc>
      </w:tr>
    </w:tbl>
    <w:p w:rsidR="004C628C" w:rsidRDefault="004C628C">
      <w:pPr>
        <w:rPr>
          <w:sz w:val="28"/>
          <w:szCs w:val="28"/>
        </w:rPr>
      </w:pPr>
    </w:p>
    <w:sectPr w:rsidR="004C628C">
      <w:headerReference w:type="even" r:id="rId6"/>
      <w:headerReference w:type="default" r:id="rId7"/>
      <w:pgSz w:w="11906" w:h="16838"/>
      <w:pgMar w:top="851" w:right="851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1F8" w:rsidRDefault="00ED71F8">
      <w:r>
        <w:separator/>
      </w:r>
    </w:p>
  </w:endnote>
  <w:endnote w:type="continuationSeparator" w:id="0">
    <w:p w:rsidR="00ED71F8" w:rsidRDefault="00ED7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1F8" w:rsidRDefault="00ED71F8">
      <w:r>
        <w:separator/>
      </w:r>
    </w:p>
  </w:footnote>
  <w:footnote w:type="continuationSeparator" w:id="0">
    <w:p w:rsidR="00ED71F8" w:rsidRDefault="00ED7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28C" w:rsidRDefault="0092772C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4C628C" w:rsidRDefault="004C628C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28C" w:rsidRDefault="0092772C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</w:rPr>
      <w:t>3</w:t>
    </w:r>
    <w:r>
      <w:rPr>
        <w:rStyle w:val="afb"/>
      </w:rPr>
      <w:fldChar w:fldCharType="end"/>
    </w:r>
  </w:p>
  <w:p w:rsidR="004C628C" w:rsidRDefault="004C628C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28C"/>
    <w:rsid w:val="004C628C"/>
    <w:rsid w:val="0092772C"/>
    <w:rsid w:val="00A22680"/>
    <w:rsid w:val="00ED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040A0"/>
  <w15:docId w15:val="{605ABD64-8CB8-4EEC-9A46-EFA69EE6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header"/>
    <w:basedOn w:val="a"/>
    <w:link w:val="af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a">
    <w:name w:val="Верхний колонтитул Знак"/>
    <w:basedOn w:val="a0"/>
    <w:link w:val="a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page number"/>
    <w:basedOn w:val="a0"/>
  </w:style>
  <w:style w:type="paragraph" w:styleId="afc">
    <w:name w:val="Balloon Text"/>
    <w:basedOn w:val="a"/>
    <w:link w:val="afd"/>
    <w:uiPriority w:val="99"/>
    <w:semiHidden/>
    <w:unhideWhenUsed/>
    <w:rsid w:val="00A22680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A2268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12</cp:revision>
  <cp:lastPrinted>2026-08-20T17:07:00Z</cp:lastPrinted>
  <dcterms:created xsi:type="dcterms:W3CDTF">2025-08-22T14:52:00Z</dcterms:created>
  <dcterms:modified xsi:type="dcterms:W3CDTF">2026-08-20T17:07:00Z</dcterms:modified>
</cp:coreProperties>
</file>