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1DC" w:rsidRPr="004B4253" w:rsidRDefault="007041DC" w:rsidP="007041DC">
      <w:pPr>
        <w:jc w:val="center"/>
        <w:rPr>
          <w:rFonts w:ascii="Times New Roman" w:hAnsi="Times New Roman" w:cs="Times New Roman"/>
          <w:b/>
        </w:rPr>
      </w:pPr>
      <w:r w:rsidRPr="004B4253">
        <w:rPr>
          <w:rFonts w:ascii="Times New Roman" w:hAnsi="Times New Roman" w:cs="Times New Roman"/>
          <w:b/>
        </w:rPr>
        <w:t>П</w:t>
      </w:r>
      <w:r w:rsidRPr="004B4253">
        <w:rPr>
          <w:rFonts w:ascii="Times New Roman" w:hAnsi="Times New Roman" w:cs="Times New Roman"/>
          <w:b/>
        </w:rPr>
        <w:t>лана</w:t>
      </w:r>
      <w:r w:rsidRPr="004B4253">
        <w:rPr>
          <w:rFonts w:ascii="Times New Roman" w:hAnsi="Times New Roman" w:cs="Times New Roman"/>
          <w:b/>
        </w:rPr>
        <w:t xml:space="preserve"> </w:t>
      </w:r>
      <w:r w:rsidRPr="004B4253">
        <w:rPr>
          <w:rFonts w:ascii="Times New Roman" w:hAnsi="Times New Roman" w:cs="Times New Roman"/>
          <w:b/>
        </w:rPr>
        <w:t>по развитию правовой культуры на 202</w:t>
      </w:r>
      <w:r w:rsidRPr="004B4253">
        <w:rPr>
          <w:rFonts w:ascii="Times New Roman" w:hAnsi="Times New Roman" w:cs="Times New Roman"/>
          <w:b/>
        </w:rPr>
        <w:t>6</w:t>
      </w:r>
      <w:r w:rsidRPr="004B4253">
        <w:rPr>
          <w:rFonts w:ascii="Times New Roman" w:hAnsi="Times New Roman" w:cs="Times New Roman"/>
          <w:b/>
        </w:rPr>
        <w:t xml:space="preserve"> год</w:t>
      </w:r>
    </w:p>
    <w:p w:rsidR="007041DC" w:rsidRPr="004B4253" w:rsidRDefault="007041DC" w:rsidP="007041DC">
      <w:pPr>
        <w:pStyle w:val="a5"/>
        <w:suppressAutoHyphens/>
        <w:spacing w:line="276" w:lineRule="auto"/>
        <w:jc w:val="center"/>
        <w:rPr>
          <w:b/>
          <w:sz w:val="22"/>
          <w:szCs w:val="22"/>
          <w:u w:val="single"/>
        </w:rPr>
      </w:pPr>
      <w:r w:rsidRPr="004B4253">
        <w:rPr>
          <w:b/>
          <w:sz w:val="22"/>
          <w:szCs w:val="22"/>
          <w:u w:val="single"/>
        </w:rPr>
        <w:t xml:space="preserve">Территориальная избирательная комиссия </w:t>
      </w:r>
      <w:r w:rsidRPr="004B4253">
        <w:rPr>
          <w:b/>
          <w:sz w:val="22"/>
          <w:szCs w:val="22"/>
          <w:u w:val="single"/>
          <w:lang w:val="ru-RU"/>
        </w:rPr>
        <w:t>Индустриального района города Перми</w:t>
      </w:r>
    </w:p>
    <w:p w:rsidR="007041DC" w:rsidRPr="004B4253" w:rsidRDefault="007041DC" w:rsidP="007041DC">
      <w:pPr>
        <w:pStyle w:val="a5"/>
        <w:suppressAutoHyphens/>
        <w:spacing w:line="276" w:lineRule="auto"/>
        <w:jc w:val="center"/>
        <w:rPr>
          <w:sz w:val="22"/>
          <w:szCs w:val="22"/>
        </w:rPr>
      </w:pPr>
      <w:r w:rsidRPr="004B4253">
        <w:rPr>
          <w:sz w:val="22"/>
          <w:szCs w:val="22"/>
        </w:rPr>
        <w:t>(наименование ТИК)</w:t>
      </w:r>
    </w:p>
    <w:tbl>
      <w:tblPr>
        <w:tblW w:w="157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8"/>
        <w:gridCol w:w="6867"/>
        <w:gridCol w:w="1956"/>
        <w:gridCol w:w="2297"/>
        <w:gridCol w:w="1842"/>
        <w:gridCol w:w="1965"/>
        <w:gridCol w:w="50"/>
      </w:tblGrid>
      <w:tr w:rsidR="007041DC" w:rsidRPr="004B4253" w:rsidTr="00F07721">
        <w:trPr>
          <w:trHeight w:val="362"/>
        </w:trPr>
        <w:tc>
          <w:tcPr>
            <w:tcW w:w="788" w:type="dxa"/>
          </w:tcPr>
          <w:p w:rsidR="007041DC" w:rsidRPr="004B4253" w:rsidRDefault="007041DC" w:rsidP="00A550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77" w:type="dxa"/>
            <w:gridSpan w:val="6"/>
          </w:tcPr>
          <w:p w:rsidR="007041DC" w:rsidRPr="004B4253" w:rsidRDefault="007041DC" w:rsidP="00A550A4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/>
                <w:b/>
              </w:rPr>
            </w:pPr>
            <w:r w:rsidRPr="004B4253">
              <w:rPr>
                <w:rFonts w:ascii="Times New Roman" w:hAnsi="Times New Roman"/>
                <w:b/>
              </w:rPr>
              <w:t xml:space="preserve">Раздел 1. Организация проведения информационных акций и других мероприятий, направленных на повышение активности избирателей (в </w:t>
            </w:r>
            <w:proofErr w:type="spellStart"/>
            <w:r w:rsidRPr="004B4253">
              <w:rPr>
                <w:rFonts w:ascii="Times New Roman" w:hAnsi="Times New Roman"/>
                <w:b/>
              </w:rPr>
              <w:t>т.ч</w:t>
            </w:r>
            <w:proofErr w:type="spellEnd"/>
            <w:r w:rsidRPr="004B4253">
              <w:rPr>
                <w:rFonts w:ascii="Times New Roman" w:hAnsi="Times New Roman"/>
                <w:b/>
              </w:rPr>
              <w:t>. мероприятия ко Дню молодого избирателя)</w:t>
            </w:r>
          </w:p>
        </w:tc>
      </w:tr>
      <w:tr w:rsidR="004B4253" w:rsidRPr="004B4253" w:rsidTr="00F07721">
        <w:trPr>
          <w:gridAfter w:val="1"/>
          <w:wAfter w:w="50" w:type="dxa"/>
          <w:trHeight w:val="362"/>
        </w:trPr>
        <w:tc>
          <w:tcPr>
            <w:tcW w:w="788" w:type="dxa"/>
          </w:tcPr>
          <w:p w:rsidR="007041DC" w:rsidRPr="004B4253" w:rsidRDefault="007041DC" w:rsidP="00A550A4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6867" w:type="dxa"/>
          </w:tcPr>
          <w:p w:rsidR="007041DC" w:rsidRPr="004B4253" w:rsidRDefault="007041DC" w:rsidP="00A550A4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956" w:type="dxa"/>
          </w:tcPr>
          <w:p w:rsidR="007041DC" w:rsidRPr="004B4253" w:rsidRDefault="007041DC" w:rsidP="00A550A4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2297" w:type="dxa"/>
          </w:tcPr>
          <w:p w:rsidR="007041DC" w:rsidRPr="004B4253" w:rsidRDefault="007041DC" w:rsidP="00A550A4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Участники (категория, количество)</w:t>
            </w:r>
          </w:p>
        </w:tc>
        <w:tc>
          <w:tcPr>
            <w:tcW w:w="1842" w:type="dxa"/>
          </w:tcPr>
          <w:p w:rsidR="007041DC" w:rsidRPr="004B4253" w:rsidRDefault="007041DC" w:rsidP="00A550A4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Результат</w:t>
            </w:r>
          </w:p>
        </w:tc>
        <w:tc>
          <w:tcPr>
            <w:tcW w:w="1965" w:type="dxa"/>
          </w:tcPr>
          <w:p w:rsidR="007041DC" w:rsidRPr="004B4253" w:rsidRDefault="007041DC" w:rsidP="00A550A4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4B4253" w:rsidRPr="004B4253" w:rsidTr="00F07721">
        <w:trPr>
          <w:gridAfter w:val="1"/>
          <w:wAfter w:w="50" w:type="dxa"/>
          <w:trHeight w:val="362"/>
        </w:trPr>
        <w:tc>
          <w:tcPr>
            <w:tcW w:w="788" w:type="dxa"/>
          </w:tcPr>
          <w:p w:rsidR="007041DC" w:rsidRPr="004B4253" w:rsidRDefault="007041DC" w:rsidP="00A550A4">
            <w:pPr>
              <w:jc w:val="center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67" w:type="dxa"/>
          </w:tcPr>
          <w:p w:rsidR="007041DC" w:rsidRPr="004B4253" w:rsidRDefault="00C372ED" w:rsidP="00A550A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B4253">
              <w:rPr>
                <w:rFonts w:ascii="Times New Roman" w:hAnsi="Times New Roman" w:cs="Times New Roman"/>
              </w:rPr>
              <w:t>Участие в организации и проведении семинаров, встреч, заседаний, круглых столов, научно-практических конференций по вопросам повышения правовой культуры избирателей, информационных встреч с учащимися учебных заведений в рамках реализации федеральной программы «Разговоры о важном»</w:t>
            </w:r>
          </w:p>
        </w:tc>
        <w:tc>
          <w:tcPr>
            <w:tcW w:w="1956" w:type="dxa"/>
          </w:tcPr>
          <w:p w:rsidR="007041DC" w:rsidRPr="004B4253" w:rsidRDefault="00C372ED" w:rsidP="00A550A4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297" w:type="dxa"/>
          </w:tcPr>
          <w:p w:rsidR="007041DC" w:rsidRPr="004B4253" w:rsidRDefault="007041DC" w:rsidP="00A550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7041DC" w:rsidRPr="004B4253" w:rsidRDefault="007041DC" w:rsidP="00A550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</w:tcPr>
          <w:p w:rsidR="007041DC" w:rsidRPr="004B4253" w:rsidRDefault="007041DC" w:rsidP="00A550A4">
            <w:pPr>
              <w:rPr>
                <w:rFonts w:ascii="Times New Roman" w:hAnsi="Times New Roman" w:cs="Times New Roman"/>
              </w:rPr>
            </w:pPr>
          </w:p>
        </w:tc>
      </w:tr>
      <w:tr w:rsidR="004B4253" w:rsidRPr="004B4253" w:rsidTr="00F07721">
        <w:trPr>
          <w:gridAfter w:val="1"/>
          <w:wAfter w:w="50" w:type="dxa"/>
          <w:trHeight w:val="362"/>
        </w:trPr>
        <w:tc>
          <w:tcPr>
            <w:tcW w:w="788" w:type="dxa"/>
          </w:tcPr>
          <w:p w:rsidR="007041DC" w:rsidRPr="004B4253" w:rsidRDefault="007041DC" w:rsidP="00A550A4">
            <w:pPr>
              <w:jc w:val="center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67" w:type="dxa"/>
          </w:tcPr>
          <w:p w:rsidR="007041DC" w:rsidRPr="004B4253" w:rsidRDefault="00C372ED" w:rsidP="00A550A4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Участие в организации и проведении выборов в органы ученического самоуправления, реализации проектов в детских лагерях (школьных, оздоровительных, иных), моделирующих организацию и проведение выборов</w:t>
            </w:r>
          </w:p>
        </w:tc>
        <w:tc>
          <w:tcPr>
            <w:tcW w:w="1956" w:type="dxa"/>
          </w:tcPr>
          <w:p w:rsidR="007041DC" w:rsidRPr="004B4253" w:rsidRDefault="00C372ED" w:rsidP="00A550A4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В т</w:t>
            </w:r>
            <w:bookmarkStart w:id="0" w:name="_GoBack"/>
            <w:bookmarkEnd w:id="0"/>
            <w:r w:rsidRPr="004B4253">
              <w:rPr>
                <w:rFonts w:ascii="Times New Roman" w:hAnsi="Times New Roman" w:cs="Times New Roman"/>
              </w:rPr>
              <w:t>ечение года</w:t>
            </w:r>
          </w:p>
        </w:tc>
        <w:tc>
          <w:tcPr>
            <w:tcW w:w="2297" w:type="dxa"/>
          </w:tcPr>
          <w:p w:rsidR="007041DC" w:rsidRPr="004B4253" w:rsidRDefault="007041DC" w:rsidP="00A550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7041DC" w:rsidRPr="004B4253" w:rsidRDefault="007041DC" w:rsidP="00A550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</w:tcPr>
          <w:p w:rsidR="007041DC" w:rsidRPr="004B4253" w:rsidRDefault="007041DC" w:rsidP="00A550A4">
            <w:pPr>
              <w:rPr>
                <w:rFonts w:ascii="Times New Roman" w:hAnsi="Times New Roman" w:cs="Times New Roman"/>
              </w:rPr>
            </w:pPr>
          </w:p>
        </w:tc>
      </w:tr>
      <w:tr w:rsidR="002D5AB8" w:rsidRPr="004B4253" w:rsidTr="00F07721">
        <w:trPr>
          <w:gridAfter w:val="1"/>
          <w:wAfter w:w="50" w:type="dxa"/>
          <w:trHeight w:val="362"/>
        </w:trPr>
        <w:tc>
          <w:tcPr>
            <w:tcW w:w="788" w:type="dxa"/>
          </w:tcPr>
          <w:p w:rsidR="002D5AB8" w:rsidRPr="004B4253" w:rsidRDefault="002D5AB8" w:rsidP="002D5AB8">
            <w:pPr>
              <w:jc w:val="center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6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торжественном вручении паспортов будущим избирателям</w:t>
            </w:r>
          </w:p>
        </w:tc>
        <w:tc>
          <w:tcPr>
            <w:tcW w:w="1956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29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</w:tr>
      <w:tr w:rsidR="002D5AB8" w:rsidRPr="004B4253" w:rsidTr="00F07721">
        <w:trPr>
          <w:trHeight w:val="362"/>
        </w:trPr>
        <w:tc>
          <w:tcPr>
            <w:tcW w:w="788" w:type="dxa"/>
          </w:tcPr>
          <w:p w:rsidR="002D5AB8" w:rsidRPr="004B4253" w:rsidRDefault="002D5AB8" w:rsidP="002D5A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77" w:type="dxa"/>
            <w:gridSpan w:val="6"/>
          </w:tcPr>
          <w:p w:rsidR="002D5AB8" w:rsidRPr="004B4253" w:rsidRDefault="002D5AB8" w:rsidP="002D5A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B4253">
              <w:rPr>
                <w:rFonts w:ascii="Times New Roman" w:hAnsi="Times New Roman" w:cs="Times New Roman"/>
                <w:b/>
              </w:rPr>
              <w:t xml:space="preserve">Раздел 2. Мероприятия (в </w:t>
            </w:r>
            <w:proofErr w:type="spellStart"/>
            <w:r w:rsidRPr="004B4253"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 w:rsidRPr="004B4253">
              <w:rPr>
                <w:rFonts w:ascii="Times New Roman" w:hAnsi="Times New Roman" w:cs="Times New Roman"/>
                <w:b/>
              </w:rPr>
              <w:t>. заседания) молодёжной избирательной комиссии</w:t>
            </w:r>
          </w:p>
        </w:tc>
      </w:tr>
      <w:tr w:rsidR="002D5AB8" w:rsidRPr="004B4253" w:rsidTr="00F07721">
        <w:trPr>
          <w:gridAfter w:val="1"/>
          <w:wAfter w:w="50" w:type="dxa"/>
          <w:trHeight w:val="362"/>
        </w:trPr>
        <w:tc>
          <w:tcPr>
            <w:tcW w:w="788" w:type="dxa"/>
          </w:tcPr>
          <w:p w:rsidR="002D5AB8" w:rsidRPr="004B4253" w:rsidRDefault="002D5AB8" w:rsidP="002D5AB8">
            <w:pPr>
              <w:jc w:val="center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67" w:type="dxa"/>
          </w:tcPr>
          <w:p w:rsidR="002D5AB8" w:rsidRPr="004B4253" w:rsidRDefault="002D5AB8" w:rsidP="002D5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Взаимодействие с молодежными избирательными комиссиями по вопросам повышения правовой культуры молодых и будущих избирателей</w:t>
            </w:r>
          </w:p>
        </w:tc>
        <w:tc>
          <w:tcPr>
            <w:tcW w:w="1956" w:type="dxa"/>
          </w:tcPr>
          <w:p w:rsidR="002D5AB8" w:rsidRPr="004B4253" w:rsidRDefault="002D5AB8" w:rsidP="002D5AB8">
            <w:pPr>
              <w:jc w:val="center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29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</w:tr>
      <w:tr w:rsidR="002D5AB8" w:rsidRPr="004B4253" w:rsidTr="00F07721">
        <w:trPr>
          <w:gridAfter w:val="1"/>
          <w:wAfter w:w="50" w:type="dxa"/>
          <w:trHeight w:val="362"/>
        </w:trPr>
        <w:tc>
          <w:tcPr>
            <w:tcW w:w="788" w:type="dxa"/>
          </w:tcPr>
          <w:p w:rsidR="002D5AB8" w:rsidRPr="004B4253" w:rsidRDefault="002D5AB8" w:rsidP="002D5AB8">
            <w:pPr>
              <w:jc w:val="center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6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Участие в краевом форуме МИК</w:t>
            </w:r>
          </w:p>
        </w:tc>
        <w:tc>
          <w:tcPr>
            <w:tcW w:w="1956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4 квартал</w:t>
            </w:r>
          </w:p>
        </w:tc>
        <w:tc>
          <w:tcPr>
            <w:tcW w:w="229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proofErr w:type="spellStart"/>
            <w:r w:rsidRPr="004B4253">
              <w:rPr>
                <w:rFonts w:ascii="Times New Roman" w:hAnsi="Times New Roman" w:cs="Times New Roman"/>
              </w:rPr>
              <w:t>МИКи</w:t>
            </w:r>
            <w:proofErr w:type="spellEnd"/>
          </w:p>
        </w:tc>
        <w:tc>
          <w:tcPr>
            <w:tcW w:w="1842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</w:tr>
      <w:tr w:rsidR="002D5AB8" w:rsidRPr="004B4253" w:rsidTr="00F07721">
        <w:trPr>
          <w:trHeight w:val="347"/>
        </w:trPr>
        <w:tc>
          <w:tcPr>
            <w:tcW w:w="788" w:type="dxa"/>
          </w:tcPr>
          <w:p w:rsidR="002D5AB8" w:rsidRPr="004B4253" w:rsidRDefault="002D5AB8" w:rsidP="002D5A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77" w:type="dxa"/>
            <w:gridSpan w:val="6"/>
          </w:tcPr>
          <w:p w:rsidR="002D5AB8" w:rsidRPr="004B4253" w:rsidRDefault="002D5AB8" w:rsidP="002D5A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B4253">
              <w:rPr>
                <w:rFonts w:ascii="Times New Roman" w:hAnsi="Times New Roman" w:cs="Times New Roman"/>
                <w:b/>
              </w:rPr>
              <w:t>Раздел 3. Мероприятия по взаимодействию с политическими партиями</w:t>
            </w:r>
          </w:p>
        </w:tc>
      </w:tr>
      <w:tr w:rsidR="002D5AB8" w:rsidRPr="004B4253" w:rsidTr="00F07721">
        <w:trPr>
          <w:gridAfter w:val="1"/>
          <w:wAfter w:w="50" w:type="dxa"/>
          <w:trHeight w:val="362"/>
        </w:trPr>
        <w:tc>
          <w:tcPr>
            <w:tcW w:w="788" w:type="dxa"/>
          </w:tcPr>
          <w:p w:rsidR="002D5AB8" w:rsidRPr="004B4253" w:rsidRDefault="002D5AB8" w:rsidP="002D5AB8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6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Политическая  партия</w:t>
            </w:r>
          </w:p>
        </w:tc>
        <w:tc>
          <w:tcPr>
            <w:tcW w:w="1956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Дата встречи</w:t>
            </w:r>
          </w:p>
        </w:tc>
        <w:tc>
          <w:tcPr>
            <w:tcW w:w="229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Цель встречи</w:t>
            </w:r>
          </w:p>
        </w:tc>
        <w:tc>
          <w:tcPr>
            <w:tcW w:w="1842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Результат</w:t>
            </w:r>
          </w:p>
        </w:tc>
        <w:tc>
          <w:tcPr>
            <w:tcW w:w="1965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Наименование полит. партий в МО</w:t>
            </w:r>
          </w:p>
        </w:tc>
      </w:tr>
      <w:tr w:rsidR="002D5AB8" w:rsidRPr="004B4253" w:rsidTr="00F07721">
        <w:trPr>
          <w:gridAfter w:val="1"/>
          <w:wAfter w:w="50" w:type="dxa"/>
          <w:trHeight w:val="362"/>
        </w:trPr>
        <w:tc>
          <w:tcPr>
            <w:tcW w:w="788" w:type="dxa"/>
          </w:tcPr>
          <w:p w:rsidR="002D5AB8" w:rsidRPr="004B4253" w:rsidRDefault="002D5AB8" w:rsidP="002D5AB8">
            <w:pPr>
              <w:jc w:val="center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6867" w:type="dxa"/>
          </w:tcPr>
          <w:p w:rsidR="002D5AB8" w:rsidRPr="004B4253" w:rsidRDefault="002D5AB8" w:rsidP="002D5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Организация мероприятий по взаимодействию с политическими партиями</w:t>
            </w:r>
            <w:r w:rsidRPr="004B425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956" w:type="dxa"/>
          </w:tcPr>
          <w:p w:rsidR="002D5AB8" w:rsidRPr="004B4253" w:rsidRDefault="002D5AB8" w:rsidP="002D5AB8">
            <w:pPr>
              <w:jc w:val="center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29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</w:tcPr>
          <w:p w:rsidR="002D5AB8" w:rsidRPr="004B4253" w:rsidRDefault="002D5AB8" w:rsidP="002D5AB8">
            <w:pPr>
              <w:ind w:firstLine="29"/>
              <w:rPr>
                <w:rFonts w:ascii="Times New Roman" w:hAnsi="Times New Roman" w:cs="Times New Roman"/>
              </w:rPr>
            </w:pPr>
          </w:p>
        </w:tc>
      </w:tr>
      <w:tr w:rsidR="002D5AB8" w:rsidRPr="004B4253" w:rsidTr="00F07721">
        <w:trPr>
          <w:trHeight w:val="362"/>
        </w:trPr>
        <w:tc>
          <w:tcPr>
            <w:tcW w:w="788" w:type="dxa"/>
          </w:tcPr>
          <w:p w:rsidR="002D5AB8" w:rsidRPr="004B4253" w:rsidRDefault="002D5AB8" w:rsidP="002D5A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77" w:type="dxa"/>
            <w:gridSpan w:val="6"/>
          </w:tcPr>
          <w:p w:rsidR="002D5AB8" w:rsidRPr="004B4253" w:rsidRDefault="002D5AB8" w:rsidP="002D5AB8">
            <w:pPr>
              <w:ind w:firstLine="29"/>
              <w:jc w:val="center"/>
              <w:rPr>
                <w:rFonts w:ascii="Times New Roman" w:hAnsi="Times New Roman" w:cs="Times New Roman"/>
                <w:b/>
              </w:rPr>
            </w:pPr>
            <w:r w:rsidRPr="004B4253">
              <w:rPr>
                <w:rFonts w:ascii="Times New Roman" w:hAnsi="Times New Roman" w:cs="Times New Roman"/>
                <w:b/>
              </w:rPr>
              <w:t>Раздел 4. Мероприятия по взаимодействию с общественными организациями</w:t>
            </w:r>
          </w:p>
        </w:tc>
      </w:tr>
      <w:tr w:rsidR="002D5AB8" w:rsidRPr="004B4253" w:rsidTr="00F07721">
        <w:trPr>
          <w:gridAfter w:val="1"/>
          <w:wAfter w:w="50" w:type="dxa"/>
          <w:trHeight w:val="362"/>
        </w:trPr>
        <w:tc>
          <w:tcPr>
            <w:tcW w:w="788" w:type="dxa"/>
          </w:tcPr>
          <w:p w:rsidR="002D5AB8" w:rsidRPr="004B4253" w:rsidRDefault="002D5AB8" w:rsidP="002D5A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6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НКО</w:t>
            </w:r>
          </w:p>
        </w:tc>
        <w:tc>
          <w:tcPr>
            <w:tcW w:w="1956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Дата встречи</w:t>
            </w:r>
          </w:p>
        </w:tc>
        <w:tc>
          <w:tcPr>
            <w:tcW w:w="229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Цель встречи</w:t>
            </w:r>
          </w:p>
        </w:tc>
        <w:tc>
          <w:tcPr>
            <w:tcW w:w="1842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Результат</w:t>
            </w:r>
          </w:p>
        </w:tc>
        <w:tc>
          <w:tcPr>
            <w:tcW w:w="1965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Наименование НКО в МО</w:t>
            </w:r>
          </w:p>
        </w:tc>
      </w:tr>
      <w:tr w:rsidR="002D5AB8" w:rsidRPr="004B4253" w:rsidTr="00F07721">
        <w:trPr>
          <w:gridAfter w:val="1"/>
          <w:wAfter w:w="50" w:type="dxa"/>
          <w:trHeight w:val="362"/>
        </w:trPr>
        <w:tc>
          <w:tcPr>
            <w:tcW w:w="788" w:type="dxa"/>
          </w:tcPr>
          <w:p w:rsidR="002D5AB8" w:rsidRPr="004B4253" w:rsidRDefault="002D5AB8" w:rsidP="002D5AB8">
            <w:pPr>
              <w:jc w:val="center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6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Взаимодействие с общественными организациями инвалидов в области реализации социально ориентированных общественных проектов, направленных на правовое просвещение граждан с ограниченными возможностями здоровья и оказание содействия в реализации избирательных прав избирателям с инвалидностью, мониторинга доступной среды на избирательных участках, повышения информированности маломобильных избирателей о формах голосования (в том числе ДЭГ, и «вне помещения для голосования»)</w:t>
            </w:r>
          </w:p>
        </w:tc>
        <w:tc>
          <w:tcPr>
            <w:tcW w:w="1956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29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Merge w:val="restart"/>
          </w:tcPr>
          <w:p w:rsidR="002D5AB8" w:rsidRPr="004B4253" w:rsidRDefault="002D5AB8" w:rsidP="002D5AB8">
            <w:pPr>
              <w:ind w:firstLine="29"/>
              <w:rPr>
                <w:rFonts w:ascii="Times New Roman" w:hAnsi="Times New Roman" w:cs="Times New Roman"/>
                <w:b/>
              </w:rPr>
            </w:pPr>
          </w:p>
        </w:tc>
      </w:tr>
      <w:tr w:rsidR="002D5AB8" w:rsidRPr="004B4253" w:rsidTr="00F07721">
        <w:trPr>
          <w:gridAfter w:val="1"/>
          <w:wAfter w:w="50" w:type="dxa"/>
          <w:trHeight w:val="362"/>
        </w:trPr>
        <w:tc>
          <w:tcPr>
            <w:tcW w:w="788" w:type="dxa"/>
          </w:tcPr>
          <w:p w:rsidR="002D5AB8" w:rsidRPr="004B4253" w:rsidRDefault="002D5AB8" w:rsidP="002D5AB8">
            <w:pPr>
              <w:jc w:val="center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67" w:type="dxa"/>
          </w:tcPr>
          <w:p w:rsidR="002D5AB8" w:rsidRPr="004B4253" w:rsidRDefault="002D5AB8" w:rsidP="002D5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Взаимодействие с библиотеками в сфере информационной, культурной, просветительской, научной и образовательной деятельности по вопросам, связанным с организацией и проведением выборов, референдумов, в том числе:</w:t>
            </w:r>
          </w:p>
          <w:p w:rsidR="002D5AB8" w:rsidRPr="004B4253" w:rsidRDefault="002D5AB8" w:rsidP="002D5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информационно-методическая поддержка работы на базе региональных и муниципальных библиотек клубов избирателей, в том числе молодых и будущих, а также лиц с ограниченными возможностями здоровья</w:t>
            </w:r>
          </w:p>
        </w:tc>
        <w:tc>
          <w:tcPr>
            <w:tcW w:w="1956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29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Merge/>
          </w:tcPr>
          <w:p w:rsidR="002D5AB8" w:rsidRPr="004B4253" w:rsidRDefault="002D5AB8" w:rsidP="002D5AB8">
            <w:pPr>
              <w:ind w:firstLine="29"/>
              <w:rPr>
                <w:rFonts w:ascii="Times New Roman" w:hAnsi="Times New Roman" w:cs="Times New Roman"/>
                <w:b/>
              </w:rPr>
            </w:pPr>
          </w:p>
        </w:tc>
      </w:tr>
      <w:tr w:rsidR="002D5AB8" w:rsidRPr="004B4253" w:rsidTr="00F07721">
        <w:trPr>
          <w:gridAfter w:val="1"/>
          <w:wAfter w:w="50" w:type="dxa"/>
          <w:trHeight w:val="362"/>
        </w:trPr>
        <w:tc>
          <w:tcPr>
            <w:tcW w:w="788" w:type="dxa"/>
          </w:tcPr>
          <w:p w:rsidR="002D5AB8" w:rsidRPr="004B4253" w:rsidRDefault="002D5AB8" w:rsidP="002D5AB8">
            <w:pPr>
              <w:jc w:val="center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67" w:type="dxa"/>
          </w:tcPr>
          <w:p w:rsidR="002D5AB8" w:rsidRPr="004B4253" w:rsidRDefault="002D5AB8" w:rsidP="002D5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Взаимодействие с социально-ориентированными некоммерческими организациями, волонтерскими организациями в области реализации социально ориентированных общественных проектов, направленных на повышение электоральной и правовой культуры граждан, направления членов НКО в избирательные комиссии, формирования пула наблюдателей</w:t>
            </w:r>
          </w:p>
        </w:tc>
        <w:tc>
          <w:tcPr>
            <w:tcW w:w="1956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29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Merge/>
          </w:tcPr>
          <w:p w:rsidR="002D5AB8" w:rsidRPr="004B4253" w:rsidRDefault="002D5AB8" w:rsidP="002D5AB8">
            <w:pPr>
              <w:ind w:firstLine="29"/>
              <w:rPr>
                <w:rFonts w:ascii="Times New Roman" w:hAnsi="Times New Roman" w:cs="Times New Roman"/>
                <w:b/>
              </w:rPr>
            </w:pPr>
          </w:p>
        </w:tc>
      </w:tr>
      <w:tr w:rsidR="002D5AB8" w:rsidRPr="004B4253" w:rsidTr="00F07721">
        <w:trPr>
          <w:trHeight w:val="362"/>
        </w:trPr>
        <w:tc>
          <w:tcPr>
            <w:tcW w:w="788" w:type="dxa"/>
          </w:tcPr>
          <w:p w:rsidR="002D5AB8" w:rsidRPr="004B4253" w:rsidRDefault="002D5AB8" w:rsidP="002D5A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77" w:type="dxa"/>
            <w:gridSpan w:val="6"/>
          </w:tcPr>
          <w:p w:rsidR="002D5AB8" w:rsidRPr="004B4253" w:rsidRDefault="002D5AB8" w:rsidP="002D5AB8">
            <w:pPr>
              <w:jc w:val="center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  <w:b/>
              </w:rPr>
              <w:t>Раздел.5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D5AB8" w:rsidRPr="004B4253" w:rsidTr="00F07721">
        <w:trPr>
          <w:gridAfter w:val="1"/>
          <w:wAfter w:w="50" w:type="dxa"/>
          <w:trHeight w:val="362"/>
        </w:trPr>
        <w:tc>
          <w:tcPr>
            <w:tcW w:w="788" w:type="dxa"/>
          </w:tcPr>
          <w:p w:rsidR="002D5AB8" w:rsidRPr="004B4253" w:rsidRDefault="002D5AB8" w:rsidP="002D5AB8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6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956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29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Содержание, целевая аудитория (участники)</w:t>
            </w:r>
          </w:p>
        </w:tc>
        <w:tc>
          <w:tcPr>
            <w:tcW w:w="1842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Размещено (или не размещено) на сайте ИКПК, ТИК</w:t>
            </w:r>
          </w:p>
        </w:tc>
        <w:tc>
          <w:tcPr>
            <w:tcW w:w="1965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</w:tr>
      <w:tr w:rsidR="002D5AB8" w:rsidRPr="004B4253" w:rsidTr="00F07721">
        <w:trPr>
          <w:gridAfter w:val="1"/>
          <w:wAfter w:w="50" w:type="dxa"/>
          <w:trHeight w:val="362"/>
        </w:trPr>
        <w:tc>
          <w:tcPr>
            <w:tcW w:w="788" w:type="dxa"/>
          </w:tcPr>
          <w:p w:rsidR="002D5AB8" w:rsidRPr="004B4253" w:rsidRDefault="002D5AB8" w:rsidP="002D5AB8">
            <w:pPr>
              <w:pStyle w:val="a4"/>
              <w:tabs>
                <w:tab w:val="center" w:pos="-142"/>
                <w:tab w:val="left" w:pos="142"/>
              </w:tabs>
              <w:spacing w:line="240" w:lineRule="auto"/>
              <w:ind w:left="0" w:right="30"/>
              <w:jc w:val="center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686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Подготовка и распространение информационно-разъяснительных материалов по вопросам организации и проведения выборов, деятельности избирательных комиссий, внедрения в избирательный процесс инновационных избирательных технологий</w:t>
            </w:r>
          </w:p>
        </w:tc>
        <w:tc>
          <w:tcPr>
            <w:tcW w:w="1956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29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</w:tr>
      <w:tr w:rsidR="002D5AB8" w:rsidRPr="004B4253" w:rsidTr="00F07721">
        <w:trPr>
          <w:gridAfter w:val="1"/>
          <w:wAfter w:w="50" w:type="dxa"/>
          <w:trHeight w:val="362"/>
        </w:trPr>
        <w:tc>
          <w:tcPr>
            <w:tcW w:w="788" w:type="dxa"/>
          </w:tcPr>
          <w:p w:rsidR="002D5AB8" w:rsidRPr="004B4253" w:rsidRDefault="002D5AB8" w:rsidP="002D5AB8">
            <w:pPr>
              <w:pStyle w:val="a4"/>
              <w:tabs>
                <w:tab w:val="center" w:pos="-142"/>
              </w:tabs>
              <w:spacing w:line="240" w:lineRule="auto"/>
              <w:ind w:left="0" w:right="30"/>
              <w:jc w:val="center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67" w:type="dxa"/>
          </w:tcPr>
          <w:p w:rsidR="002D5AB8" w:rsidRPr="004B4253" w:rsidRDefault="002D5AB8" w:rsidP="002D5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Развитие и регулярное наполнение разделов сайт</w:t>
            </w:r>
            <w:r w:rsidRPr="004B4253">
              <w:rPr>
                <w:rFonts w:ascii="Times New Roman" w:hAnsi="Times New Roman" w:cs="Times New Roman"/>
              </w:rPr>
              <w:t>а</w:t>
            </w:r>
            <w:r w:rsidRPr="004B4253">
              <w:rPr>
                <w:rFonts w:ascii="Times New Roman" w:hAnsi="Times New Roman" w:cs="Times New Roman"/>
              </w:rPr>
              <w:t xml:space="preserve"> территориальн</w:t>
            </w:r>
            <w:r w:rsidRPr="004B4253">
              <w:rPr>
                <w:rFonts w:ascii="Times New Roman" w:hAnsi="Times New Roman" w:cs="Times New Roman"/>
              </w:rPr>
              <w:t>ой</w:t>
            </w:r>
            <w:r w:rsidRPr="004B4253">
              <w:rPr>
                <w:rFonts w:ascii="Times New Roman" w:hAnsi="Times New Roman" w:cs="Times New Roman"/>
              </w:rPr>
              <w:t xml:space="preserve"> избирательн</w:t>
            </w:r>
            <w:r w:rsidRPr="004B4253">
              <w:rPr>
                <w:rFonts w:ascii="Times New Roman" w:hAnsi="Times New Roman" w:cs="Times New Roman"/>
              </w:rPr>
              <w:t>ой</w:t>
            </w:r>
            <w:r w:rsidRPr="004B4253">
              <w:rPr>
                <w:rFonts w:ascii="Times New Roman" w:hAnsi="Times New Roman" w:cs="Times New Roman"/>
              </w:rPr>
              <w:t xml:space="preserve"> комисси</w:t>
            </w:r>
            <w:r w:rsidRPr="004B4253">
              <w:rPr>
                <w:rFonts w:ascii="Times New Roman" w:hAnsi="Times New Roman" w:cs="Times New Roman"/>
              </w:rPr>
              <w:t>й</w:t>
            </w:r>
            <w:r w:rsidRPr="004B4253">
              <w:rPr>
                <w:rFonts w:ascii="Times New Roman" w:hAnsi="Times New Roman" w:cs="Times New Roman"/>
              </w:rPr>
              <w:t>, посвященных повышению правовой и электоральной культуры избирателей</w:t>
            </w:r>
          </w:p>
        </w:tc>
        <w:tc>
          <w:tcPr>
            <w:tcW w:w="1956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29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</w:tr>
      <w:tr w:rsidR="002D5AB8" w:rsidRPr="004B4253" w:rsidTr="00F07721">
        <w:trPr>
          <w:gridAfter w:val="1"/>
          <w:wAfter w:w="50" w:type="dxa"/>
          <w:trHeight w:val="362"/>
        </w:trPr>
        <w:tc>
          <w:tcPr>
            <w:tcW w:w="788" w:type="dxa"/>
          </w:tcPr>
          <w:p w:rsidR="002D5AB8" w:rsidRPr="004B4253" w:rsidRDefault="002D5AB8" w:rsidP="002D5AB8">
            <w:pPr>
              <w:tabs>
                <w:tab w:val="center" w:pos="-142"/>
              </w:tabs>
              <w:spacing w:line="240" w:lineRule="auto"/>
              <w:ind w:right="30"/>
              <w:jc w:val="center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6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 xml:space="preserve">Регулярное размещение публикаций на страницах социальных </w:t>
            </w:r>
            <w:r w:rsidRPr="004B4253">
              <w:rPr>
                <w:rFonts w:ascii="Times New Roman" w:hAnsi="Times New Roman" w:cs="Times New Roman"/>
              </w:rPr>
              <w:t xml:space="preserve">сетей сообщества ТИК </w:t>
            </w:r>
            <w:r w:rsidRPr="004B4253">
              <w:rPr>
                <w:rFonts w:ascii="Times New Roman" w:hAnsi="Times New Roman" w:cs="Times New Roman"/>
              </w:rPr>
              <w:t>в социальной сети ВК</w:t>
            </w:r>
          </w:p>
        </w:tc>
        <w:tc>
          <w:tcPr>
            <w:tcW w:w="1956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29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</w:tr>
      <w:tr w:rsidR="002D5AB8" w:rsidRPr="004B4253" w:rsidTr="00F07721">
        <w:trPr>
          <w:gridAfter w:val="1"/>
          <w:wAfter w:w="50" w:type="dxa"/>
          <w:trHeight w:val="362"/>
        </w:trPr>
        <w:tc>
          <w:tcPr>
            <w:tcW w:w="788" w:type="dxa"/>
          </w:tcPr>
          <w:p w:rsidR="002D5AB8" w:rsidRPr="004B4253" w:rsidRDefault="002D5AB8" w:rsidP="002D5AB8">
            <w:pPr>
              <w:tabs>
                <w:tab w:val="center" w:pos="-142"/>
              </w:tabs>
              <w:spacing w:line="240" w:lineRule="auto"/>
              <w:ind w:right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67" w:type="dxa"/>
          </w:tcPr>
          <w:p w:rsidR="002D5AB8" w:rsidRPr="004B4253" w:rsidRDefault="002D5AB8" w:rsidP="002D5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 xml:space="preserve">Организация проведения информационных акций в социальных сетях, направленных на повышение информированности избирателей и членов комиссий о цифровых сервисах и электронных избирательных технологиях и других мероприятий, направленных на повышение активности избирателей (в </w:t>
            </w:r>
            <w:proofErr w:type="spellStart"/>
            <w:r w:rsidRPr="004B4253">
              <w:rPr>
                <w:rFonts w:ascii="Times New Roman" w:hAnsi="Times New Roman" w:cs="Times New Roman"/>
              </w:rPr>
              <w:t>т.ч</w:t>
            </w:r>
            <w:proofErr w:type="spellEnd"/>
            <w:r w:rsidRPr="004B4253">
              <w:rPr>
                <w:rFonts w:ascii="Times New Roman" w:hAnsi="Times New Roman" w:cs="Times New Roman"/>
              </w:rPr>
              <w:t>. мероприятия ко Дню молодого избирателя)</w:t>
            </w:r>
          </w:p>
        </w:tc>
        <w:tc>
          <w:tcPr>
            <w:tcW w:w="1956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Апрель - октябрь</w:t>
            </w:r>
          </w:p>
        </w:tc>
        <w:tc>
          <w:tcPr>
            <w:tcW w:w="229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</w:tr>
      <w:tr w:rsidR="002D5AB8" w:rsidRPr="004B4253" w:rsidTr="00F07721">
        <w:trPr>
          <w:gridAfter w:val="1"/>
          <w:wAfter w:w="50" w:type="dxa"/>
          <w:trHeight w:val="362"/>
        </w:trPr>
        <w:tc>
          <w:tcPr>
            <w:tcW w:w="788" w:type="dxa"/>
          </w:tcPr>
          <w:p w:rsidR="002D5AB8" w:rsidRPr="004B4253" w:rsidRDefault="002D5AB8" w:rsidP="002D5AB8">
            <w:pPr>
              <w:tabs>
                <w:tab w:val="center" w:pos="-142"/>
              </w:tabs>
              <w:spacing w:line="240" w:lineRule="auto"/>
              <w:ind w:right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67" w:type="dxa"/>
          </w:tcPr>
          <w:p w:rsidR="002D5AB8" w:rsidRPr="004B4253" w:rsidRDefault="002D5AB8" w:rsidP="002D5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Обновление базы фото, видеоматериалов по итогам мероприятий, проводимых Избирательной</w:t>
            </w:r>
            <w:r w:rsidRPr="004B4253">
              <w:rPr>
                <w:rFonts w:ascii="Times New Roman" w:hAnsi="Times New Roman" w:cs="Times New Roman"/>
              </w:rPr>
              <w:t xml:space="preserve"> комиссией Пермского края и ТИК</w:t>
            </w:r>
          </w:p>
        </w:tc>
        <w:tc>
          <w:tcPr>
            <w:tcW w:w="1956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29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</w:tr>
      <w:tr w:rsidR="002D5AB8" w:rsidRPr="004B4253" w:rsidTr="00F07721">
        <w:trPr>
          <w:gridAfter w:val="1"/>
          <w:wAfter w:w="50" w:type="dxa"/>
          <w:trHeight w:val="362"/>
        </w:trPr>
        <w:tc>
          <w:tcPr>
            <w:tcW w:w="788" w:type="dxa"/>
          </w:tcPr>
          <w:p w:rsidR="002D5AB8" w:rsidRPr="004B4253" w:rsidRDefault="002D5AB8" w:rsidP="002D5AB8">
            <w:pPr>
              <w:tabs>
                <w:tab w:val="center" w:pos="-142"/>
              </w:tabs>
              <w:spacing w:line="240" w:lineRule="auto"/>
              <w:ind w:right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67" w:type="dxa"/>
          </w:tcPr>
          <w:p w:rsidR="002D5AB8" w:rsidRPr="004B4253" w:rsidRDefault="002D5AB8" w:rsidP="002D5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4B4253">
              <w:rPr>
                <w:rFonts w:ascii="Times New Roman" w:hAnsi="Times New Roman" w:cs="Times New Roman"/>
              </w:rPr>
              <w:t>Развитие дистанционных форм ведения информационно-разъяснительной работы с избирателями, в том числе с использованием сообществ в социальных сетях, информационно-разъяснительных каналов в мессенджерах (</w:t>
            </w:r>
            <w:r w:rsidRPr="004B4253">
              <w:rPr>
                <w:rFonts w:ascii="Times New Roman" w:hAnsi="Times New Roman" w:cs="Times New Roman"/>
              </w:rPr>
              <w:t xml:space="preserve">включая </w:t>
            </w:r>
            <w:proofErr w:type="spellStart"/>
            <w:r w:rsidRPr="004B4253">
              <w:rPr>
                <w:rFonts w:ascii="Times New Roman" w:hAnsi="Times New Roman" w:cs="Times New Roman"/>
              </w:rPr>
              <w:t>телеграм</w:t>
            </w:r>
            <w:proofErr w:type="spellEnd"/>
            <w:r w:rsidRPr="004B4253">
              <w:rPr>
                <w:rFonts w:ascii="Times New Roman" w:hAnsi="Times New Roman" w:cs="Times New Roman"/>
              </w:rPr>
              <w:t>-канал</w:t>
            </w:r>
            <w:r w:rsidRPr="004B4253">
              <w:rPr>
                <w:rFonts w:ascii="Times New Roman" w:hAnsi="Times New Roman" w:cs="Times New Roman"/>
              </w:rPr>
              <w:t>,</w:t>
            </w:r>
            <w:r w:rsidRPr="004B4253">
              <w:rPr>
                <w:rFonts w:ascii="Times New Roman" w:hAnsi="Times New Roman" w:cs="Times New Roman"/>
              </w:rPr>
              <w:t xml:space="preserve"> </w:t>
            </w:r>
            <w:r w:rsidRPr="004B4253">
              <w:rPr>
                <w:rFonts w:ascii="Times New Roman" w:hAnsi="Times New Roman" w:cs="Times New Roman"/>
                <w:lang w:val="en-US"/>
              </w:rPr>
              <w:t>MAX</w:t>
            </w:r>
            <w:r w:rsidRPr="004B4253">
              <w:rPr>
                <w:rFonts w:ascii="Times New Roman" w:hAnsi="Times New Roman" w:cs="Times New Roman"/>
              </w:rPr>
              <w:t>-кан</w:t>
            </w:r>
            <w:r w:rsidRPr="004B4253">
              <w:rPr>
                <w:rFonts w:ascii="Times New Roman" w:hAnsi="Times New Roman" w:cs="Times New Roman"/>
              </w:rPr>
              <w:t>ал</w:t>
            </w:r>
            <w:r w:rsidRPr="004B4253">
              <w:rPr>
                <w:rFonts w:ascii="Times New Roman" w:hAnsi="Times New Roman" w:cs="Times New Roman"/>
              </w:rPr>
              <w:t>, а также</w:t>
            </w:r>
            <w:r w:rsidRPr="004B4253">
              <w:rPr>
                <w:rFonts w:ascii="Times New Roman" w:hAnsi="Times New Roman" w:cs="Times New Roman"/>
              </w:rPr>
              <w:t xml:space="preserve"> группу </w:t>
            </w:r>
            <w:proofErr w:type="spellStart"/>
            <w:r w:rsidRPr="004B4253">
              <w:rPr>
                <w:rFonts w:ascii="Times New Roman" w:hAnsi="Times New Roman" w:cs="Times New Roman"/>
              </w:rPr>
              <w:t>соцсети</w:t>
            </w:r>
            <w:proofErr w:type="spellEnd"/>
            <w:r w:rsidRPr="004B4253">
              <w:rPr>
                <w:rFonts w:ascii="Times New Roman" w:hAnsi="Times New Roman" w:cs="Times New Roman"/>
              </w:rPr>
              <w:t xml:space="preserve"> ВК</w:t>
            </w:r>
            <w:r w:rsidRPr="004B425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56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29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</w:tr>
      <w:tr w:rsidR="002D5AB8" w:rsidRPr="004B4253" w:rsidTr="00F07721">
        <w:trPr>
          <w:trHeight w:val="362"/>
        </w:trPr>
        <w:tc>
          <w:tcPr>
            <w:tcW w:w="788" w:type="dxa"/>
          </w:tcPr>
          <w:p w:rsidR="002D5AB8" w:rsidRPr="004B4253" w:rsidRDefault="002D5AB8" w:rsidP="002D5AB8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77" w:type="dxa"/>
            <w:gridSpan w:val="6"/>
          </w:tcPr>
          <w:p w:rsidR="002D5AB8" w:rsidRPr="004B4253" w:rsidRDefault="002D5AB8" w:rsidP="002D5AB8">
            <w:pPr>
              <w:jc w:val="center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  <w:b/>
              </w:rPr>
              <w:t>Раздел 6. Публикации (эфиры) в муниципальных СМИ</w:t>
            </w:r>
          </w:p>
        </w:tc>
      </w:tr>
      <w:tr w:rsidR="002D5AB8" w:rsidRPr="004B4253" w:rsidTr="00F07721">
        <w:trPr>
          <w:gridAfter w:val="1"/>
          <w:wAfter w:w="50" w:type="dxa"/>
          <w:trHeight w:val="362"/>
        </w:trPr>
        <w:tc>
          <w:tcPr>
            <w:tcW w:w="788" w:type="dxa"/>
          </w:tcPr>
          <w:p w:rsidR="002D5AB8" w:rsidRPr="004B4253" w:rsidRDefault="002D5AB8" w:rsidP="002D5AB8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6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Наименования информационного материалы</w:t>
            </w:r>
          </w:p>
        </w:tc>
        <w:tc>
          <w:tcPr>
            <w:tcW w:w="1956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Дата эфира, публикации</w:t>
            </w:r>
          </w:p>
        </w:tc>
        <w:tc>
          <w:tcPr>
            <w:tcW w:w="229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Наименование СМИ</w:t>
            </w:r>
          </w:p>
        </w:tc>
        <w:tc>
          <w:tcPr>
            <w:tcW w:w="1842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</w:tr>
      <w:tr w:rsidR="002D5AB8" w:rsidRPr="004B4253" w:rsidTr="00F07721">
        <w:trPr>
          <w:gridAfter w:val="1"/>
          <w:wAfter w:w="50" w:type="dxa"/>
          <w:trHeight w:val="362"/>
        </w:trPr>
        <w:tc>
          <w:tcPr>
            <w:tcW w:w="788" w:type="dxa"/>
          </w:tcPr>
          <w:p w:rsidR="002D5AB8" w:rsidRPr="004B4253" w:rsidRDefault="002D5AB8" w:rsidP="002D5AB8">
            <w:pPr>
              <w:pStyle w:val="a4"/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6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</w:tr>
      <w:tr w:rsidR="002D5AB8" w:rsidRPr="004B4253" w:rsidTr="00F07721">
        <w:trPr>
          <w:trHeight w:val="362"/>
        </w:trPr>
        <w:tc>
          <w:tcPr>
            <w:tcW w:w="788" w:type="dxa"/>
          </w:tcPr>
          <w:p w:rsidR="002D5AB8" w:rsidRPr="004B4253" w:rsidRDefault="002D5AB8" w:rsidP="002D5AB8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77" w:type="dxa"/>
            <w:gridSpan w:val="6"/>
          </w:tcPr>
          <w:p w:rsidR="002D5AB8" w:rsidRPr="004B4253" w:rsidRDefault="002D5AB8" w:rsidP="002D5AB8">
            <w:pPr>
              <w:jc w:val="center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  <w:b/>
              </w:rPr>
              <w:t>Раздел 7.</w:t>
            </w:r>
            <w:r w:rsidRPr="004B4253">
              <w:rPr>
                <w:rFonts w:ascii="Times New Roman" w:hAnsi="Times New Roman" w:cs="Times New Roman"/>
              </w:rPr>
              <w:t xml:space="preserve"> </w:t>
            </w:r>
            <w:r w:rsidRPr="004B4253">
              <w:rPr>
                <w:rFonts w:ascii="Times New Roman" w:hAnsi="Times New Roman" w:cs="Times New Roman"/>
                <w:b/>
              </w:rPr>
              <w:t xml:space="preserve">Выпуск </w:t>
            </w:r>
            <w:proofErr w:type="spellStart"/>
            <w:r w:rsidRPr="004B4253">
              <w:rPr>
                <w:rFonts w:ascii="Times New Roman" w:hAnsi="Times New Roman" w:cs="Times New Roman"/>
                <w:b/>
              </w:rPr>
              <w:t>учебно</w:t>
            </w:r>
            <w:proofErr w:type="spellEnd"/>
            <w:r w:rsidRPr="004B4253">
              <w:rPr>
                <w:rFonts w:ascii="Times New Roman" w:hAnsi="Times New Roman" w:cs="Times New Roman"/>
                <w:b/>
              </w:rPr>
              <w:t>–методических пособий, полиграфической продукции</w:t>
            </w:r>
          </w:p>
        </w:tc>
      </w:tr>
      <w:tr w:rsidR="002D5AB8" w:rsidRPr="004B4253" w:rsidTr="00F07721">
        <w:trPr>
          <w:gridAfter w:val="1"/>
          <w:wAfter w:w="50" w:type="dxa"/>
          <w:trHeight w:val="362"/>
        </w:trPr>
        <w:tc>
          <w:tcPr>
            <w:tcW w:w="788" w:type="dxa"/>
          </w:tcPr>
          <w:p w:rsidR="002D5AB8" w:rsidRPr="004B4253" w:rsidRDefault="002D5AB8" w:rsidP="002D5AB8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6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Наименование печатной продукции</w:t>
            </w:r>
          </w:p>
        </w:tc>
        <w:tc>
          <w:tcPr>
            <w:tcW w:w="1956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Дата выпуска</w:t>
            </w:r>
          </w:p>
        </w:tc>
        <w:tc>
          <w:tcPr>
            <w:tcW w:w="229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</w:tr>
      <w:tr w:rsidR="002D5AB8" w:rsidRPr="004B4253" w:rsidTr="00F07721">
        <w:trPr>
          <w:gridAfter w:val="1"/>
          <w:wAfter w:w="50" w:type="dxa"/>
          <w:trHeight w:val="362"/>
        </w:trPr>
        <w:tc>
          <w:tcPr>
            <w:tcW w:w="788" w:type="dxa"/>
          </w:tcPr>
          <w:p w:rsidR="002D5AB8" w:rsidRPr="004B4253" w:rsidRDefault="002D5AB8" w:rsidP="002D5AB8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B425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6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</w:tcPr>
          <w:p w:rsidR="002D5AB8" w:rsidRPr="004B4253" w:rsidRDefault="002D5AB8" w:rsidP="002D5AB8">
            <w:pPr>
              <w:rPr>
                <w:rFonts w:ascii="Times New Roman" w:hAnsi="Times New Roman" w:cs="Times New Roman"/>
              </w:rPr>
            </w:pPr>
          </w:p>
        </w:tc>
      </w:tr>
    </w:tbl>
    <w:p w:rsidR="007041DC" w:rsidRPr="004B4253" w:rsidRDefault="007041DC" w:rsidP="007041DC">
      <w:pPr>
        <w:ind w:left="426"/>
        <w:rPr>
          <w:rFonts w:ascii="Times New Roman" w:hAnsi="Times New Roman" w:cs="Times New Roman"/>
        </w:rPr>
      </w:pPr>
    </w:p>
    <w:p w:rsidR="00E260D2" w:rsidRPr="004B4253" w:rsidRDefault="007041DC" w:rsidP="002D5AB8">
      <w:pPr>
        <w:ind w:left="426"/>
        <w:rPr>
          <w:rFonts w:ascii="Times New Roman" w:hAnsi="Times New Roman" w:cs="Times New Roman"/>
        </w:rPr>
      </w:pPr>
      <w:r w:rsidRPr="004B4253">
        <w:rPr>
          <w:rFonts w:ascii="Times New Roman" w:hAnsi="Times New Roman" w:cs="Times New Roman"/>
        </w:rPr>
        <w:t>Председатель ТИК: Епанова О.Л.</w:t>
      </w:r>
    </w:p>
    <w:sectPr w:rsidR="00E260D2" w:rsidRPr="004B4253" w:rsidSect="002D5AB8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88A790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1DC"/>
    <w:rsid w:val="000E0D55"/>
    <w:rsid w:val="001A7E86"/>
    <w:rsid w:val="002D5AB8"/>
    <w:rsid w:val="004B4253"/>
    <w:rsid w:val="007041DC"/>
    <w:rsid w:val="00A939B9"/>
    <w:rsid w:val="00C372ED"/>
    <w:rsid w:val="00E260D2"/>
    <w:rsid w:val="00F0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5211B"/>
  <w15:chartTrackingRefBased/>
  <w15:docId w15:val="{E6D9990D-81A6-401B-8558-76D41A3EE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041DC"/>
    <w:pPr>
      <w:spacing w:after="200" w:line="27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7041DC"/>
    <w:pPr>
      <w:ind w:left="720"/>
      <w:contextualSpacing/>
    </w:pPr>
  </w:style>
  <w:style w:type="paragraph" w:styleId="a5">
    <w:name w:val="Body Text"/>
    <w:basedOn w:val="a0"/>
    <w:link w:val="a6"/>
    <w:rsid w:val="007041D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Основной текст Знак"/>
    <w:basedOn w:val="a1"/>
    <w:link w:val="a5"/>
    <w:rsid w:val="007041D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">
    <w:name w:val="List Bullet"/>
    <w:basedOn w:val="a0"/>
    <w:uiPriority w:val="99"/>
    <w:unhideWhenUsed/>
    <w:rsid w:val="007041DC"/>
    <w:pPr>
      <w:numPr>
        <w:numId w:val="1"/>
      </w:numPr>
      <w:ind w:left="0" w:firstLine="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8</cp:revision>
  <dcterms:created xsi:type="dcterms:W3CDTF">2026-03-02T08:39:00Z</dcterms:created>
  <dcterms:modified xsi:type="dcterms:W3CDTF">2026-03-02T09:00:00Z</dcterms:modified>
</cp:coreProperties>
</file>