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0817E2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602431A" w:rsidR="00B33253" w:rsidRPr="004964EC" w:rsidRDefault="004964EC" w:rsidP="004964EC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ответственных лиц из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числа 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членов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т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>еррито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риальной избирательной комиссии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 для контроля за получением, доставкой и передачей избирательных бюллетеней в нижестоящие </w:t>
                            </w:r>
                            <w:r w:rsidR="00771B9B">
                              <w:rPr>
                                <w:b/>
                                <w:bCs/>
                                <w:szCs w:val="28"/>
                              </w:rPr>
                              <w:t xml:space="preserve">территориальные 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>избирательные комиссии по выборам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" filled="f" stroked="f">
                <v:textbox inset="0,0,0,0">
                  <w:txbxContent>
                    <w:p w14:paraId="6BBEA4FA" w14:textId="3602431A" w:rsidR="00B33253" w:rsidRPr="004964EC" w:rsidRDefault="004964EC" w:rsidP="004964EC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О назначении ответственных лиц из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числа 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членов </w:t>
                      </w:r>
                      <w:r>
                        <w:rPr>
                          <w:b/>
                          <w:bCs/>
                          <w:szCs w:val="28"/>
                        </w:rPr>
                        <w:t>т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>еррито</w:t>
                      </w:r>
                      <w:r>
                        <w:rPr>
                          <w:b/>
                          <w:bCs/>
                          <w:szCs w:val="28"/>
                        </w:rPr>
                        <w:t>риальной избирательной комиссии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 для контроля за получением, доставкой и передачей избирательных бюллетеней в нижестоящие </w:t>
                      </w:r>
                      <w:r w:rsidR="00771B9B">
                        <w:rPr>
                          <w:b/>
                          <w:bCs/>
                          <w:szCs w:val="28"/>
                        </w:rPr>
                        <w:t xml:space="preserve">территориальные 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>избирательные комиссии по выборам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942B0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2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5942B0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2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F4997C4" w:rsidR="00E75F24" w:rsidRPr="00DF42F4" w:rsidRDefault="0010497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17354C">
                              <w:rPr>
                                <w:sz w:val="24"/>
                                <w:szCs w:val="24"/>
                              </w:rPr>
                              <w:t>9/0</w:t>
                            </w:r>
                            <w:r w:rsidR="004964EC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F4997C4" w:rsidR="00E75F24" w:rsidRPr="00DF42F4" w:rsidRDefault="0010497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17354C">
                        <w:rPr>
                          <w:sz w:val="24"/>
                          <w:szCs w:val="24"/>
                        </w:rPr>
                        <w:t>9/0</w:t>
                      </w:r>
                      <w:r w:rsidR="004964EC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0A307721" w14:textId="67C4626B" w:rsidR="004964EC" w:rsidRPr="00533226" w:rsidRDefault="004964EC" w:rsidP="00533226">
      <w:pPr>
        <w:pStyle w:val="a7"/>
        <w:spacing w:before="240" w:after="240" w:line="360" w:lineRule="auto"/>
      </w:pPr>
      <w:r>
        <w:t>В соответствии со статьей 61 Закона Пермского края от 11.05.2011 № 766-ПК «О выборах депутатов Законодательного Собрания Пермского края»</w:t>
      </w:r>
      <w:r w:rsidR="00A50B88">
        <w:t>, пунктом</w:t>
      </w:r>
      <w:r>
        <w:t xml:space="preserve"> 3 постановления Избирательной комиссии Пермского края от 04.06.2026 № 115/15-4 «</w:t>
      </w:r>
      <w:r w:rsidR="00533226">
        <w:t>О порядке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</w:t>
      </w:r>
      <w:r>
        <w:t>»</w:t>
      </w:r>
      <w:r w:rsidR="00192F8F">
        <w:t xml:space="preserve"> и</w:t>
      </w:r>
      <w:r w:rsidR="00D6415E">
        <w:t xml:space="preserve"> постановлением</w:t>
      </w:r>
      <w:r w:rsidR="00533226" w:rsidRPr="00533226">
        <w:t xml:space="preserve">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18F9882A" w14:textId="6C789ABD" w:rsidR="00533226" w:rsidRDefault="00BB6EFB" w:rsidP="00533226">
      <w:pPr>
        <w:pStyle w:val="a7"/>
        <w:spacing w:line="360" w:lineRule="auto"/>
      </w:pPr>
      <w:r>
        <w:t xml:space="preserve">1. </w:t>
      </w:r>
      <w:r w:rsidR="00533226">
        <w:t xml:space="preserve">Назначить ответственными лицами для контроля за </w:t>
      </w:r>
      <w:r w:rsidR="007E28B8">
        <w:t xml:space="preserve">получением, </w:t>
      </w:r>
      <w:r w:rsidR="00533226">
        <w:t>доставкой</w:t>
      </w:r>
      <w:r w:rsidR="00533226" w:rsidRPr="00533226">
        <w:t xml:space="preserve"> и передачей избирательных бюллетеней в нижестоящие</w:t>
      </w:r>
      <w:r w:rsidR="00771B9B">
        <w:t xml:space="preserve"> территориальные </w:t>
      </w:r>
      <w:bookmarkStart w:id="0" w:name="_GoBack"/>
      <w:bookmarkEnd w:id="0"/>
      <w:r w:rsidR="00533226" w:rsidRPr="00533226">
        <w:t xml:space="preserve">избирательные комиссии по выборам депутатов Законодательного Собрания Пермского края пятого созыва </w:t>
      </w:r>
      <w:r w:rsidR="00533226">
        <w:t>следующих членов территориальной избирательной комиссии Индустриального района города Перми с правом решающего голоса:</w:t>
      </w:r>
    </w:p>
    <w:p w14:paraId="37E97831" w14:textId="7A6AB028" w:rsidR="00533226" w:rsidRDefault="00533226" w:rsidP="00533226">
      <w:pPr>
        <w:pStyle w:val="a7"/>
        <w:spacing w:line="360" w:lineRule="auto"/>
      </w:pPr>
      <w:r>
        <w:t xml:space="preserve">- Епанова Ольга Леонидовна – председатель </w:t>
      </w:r>
      <w:r w:rsidRPr="00533226">
        <w:t>территориальной избирательной комиссии Индустриального района города Перми;</w:t>
      </w:r>
    </w:p>
    <w:p w14:paraId="12B4CDD7" w14:textId="1A969F30" w:rsidR="00533226" w:rsidRDefault="00533226" w:rsidP="00533226">
      <w:pPr>
        <w:pStyle w:val="a7"/>
        <w:spacing w:line="360" w:lineRule="auto"/>
      </w:pPr>
      <w:r>
        <w:lastRenderedPageBreak/>
        <w:t xml:space="preserve">- </w:t>
      </w:r>
      <w:proofErr w:type="spellStart"/>
      <w:r w:rsidR="007E28B8">
        <w:t>Фасхиева</w:t>
      </w:r>
      <w:proofErr w:type="spellEnd"/>
      <w:r w:rsidR="007E28B8">
        <w:t xml:space="preserve"> Елена Александровна</w:t>
      </w:r>
      <w:r>
        <w:t xml:space="preserve"> – секретарь </w:t>
      </w:r>
      <w:r w:rsidRPr="00533226">
        <w:t>территориальной избирательной комиссии Инду</w:t>
      </w:r>
      <w:r>
        <w:t>стриального района города Перми;</w:t>
      </w:r>
    </w:p>
    <w:p w14:paraId="3D496302" w14:textId="4164ECF5" w:rsidR="00533226" w:rsidRDefault="00533226" w:rsidP="00533226">
      <w:pPr>
        <w:pStyle w:val="a7"/>
        <w:spacing w:line="360" w:lineRule="auto"/>
      </w:pPr>
      <w:r>
        <w:t xml:space="preserve">- </w:t>
      </w:r>
      <w:r w:rsidR="007E28B8">
        <w:t>Дубровских Юлия Константиновна</w:t>
      </w:r>
      <w:r>
        <w:t>- член территориальной избирательной комиссии Индустриального района города Перми;</w:t>
      </w:r>
    </w:p>
    <w:p w14:paraId="43681C84" w14:textId="0AC48D50" w:rsidR="00533226" w:rsidRDefault="00533226" w:rsidP="00533226">
      <w:pPr>
        <w:pStyle w:val="a7"/>
        <w:spacing w:line="360" w:lineRule="auto"/>
      </w:pPr>
      <w:r>
        <w:t>-</w:t>
      </w:r>
      <w:r w:rsidR="004833FC">
        <w:t xml:space="preserve"> Косарева Виктория Станиславовна</w:t>
      </w:r>
      <w:r w:rsidR="007E28B8">
        <w:t>–</w:t>
      </w:r>
      <w:r>
        <w:t xml:space="preserve"> </w:t>
      </w:r>
      <w:r w:rsidR="007E28B8">
        <w:t xml:space="preserve">член </w:t>
      </w:r>
      <w:r w:rsidR="007E28B8" w:rsidRPr="007E28B8">
        <w:t>территориальной избирательной комиссии Индустриального района города Перми</w:t>
      </w:r>
      <w:r w:rsidRPr="007E28B8">
        <w:t>.</w:t>
      </w:r>
    </w:p>
    <w:p w14:paraId="06650EB4" w14:textId="0368F3AC" w:rsidR="00B51A80" w:rsidRDefault="007E28B8" w:rsidP="00533226">
      <w:pPr>
        <w:pStyle w:val="a7"/>
        <w:spacing w:line="360" w:lineRule="auto"/>
      </w:pPr>
      <w:r>
        <w:t xml:space="preserve">2.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6660871E" w:rsidR="00B51A80" w:rsidRDefault="0017354C" w:rsidP="00B51A80">
      <w:pPr>
        <w:pStyle w:val="a7"/>
        <w:spacing w:line="360" w:lineRule="auto"/>
      </w:pPr>
      <w:r>
        <w:t xml:space="preserve">3.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4DF9F376" w14:textId="27009627" w:rsidR="00525A05" w:rsidRDefault="00525A05" w:rsidP="004964EC">
      <w:pPr>
        <w:pStyle w:val="a7"/>
        <w:spacing w:line="240" w:lineRule="auto"/>
        <w:ind w:firstLine="0"/>
        <w:rPr>
          <w:sz w:val="20"/>
        </w:rPr>
      </w:pPr>
    </w:p>
    <w:sectPr w:rsidR="00525A05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9D3AD" w14:textId="77777777" w:rsidR="001F7B56" w:rsidRDefault="001F7B56">
      <w:r>
        <w:separator/>
      </w:r>
    </w:p>
  </w:endnote>
  <w:endnote w:type="continuationSeparator" w:id="0">
    <w:p w14:paraId="05F0BC34" w14:textId="77777777" w:rsidR="001F7B56" w:rsidRDefault="001F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5FA72" w14:textId="77777777" w:rsidR="001F7B56" w:rsidRDefault="001F7B56">
      <w:r>
        <w:separator/>
      </w:r>
    </w:p>
  </w:footnote>
  <w:footnote w:type="continuationSeparator" w:id="0">
    <w:p w14:paraId="3CA9FD36" w14:textId="77777777" w:rsidR="001F7B56" w:rsidRDefault="001F7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52F2A8E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71B9B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0358A"/>
    <w:rsid w:val="0010497F"/>
    <w:rsid w:val="00115836"/>
    <w:rsid w:val="001243E3"/>
    <w:rsid w:val="00137969"/>
    <w:rsid w:val="0017354C"/>
    <w:rsid w:val="001757B8"/>
    <w:rsid w:val="00191482"/>
    <w:rsid w:val="00192F8F"/>
    <w:rsid w:val="001A00FC"/>
    <w:rsid w:val="001A36DA"/>
    <w:rsid w:val="001B15BE"/>
    <w:rsid w:val="001B206D"/>
    <w:rsid w:val="001C1318"/>
    <w:rsid w:val="001E5DDA"/>
    <w:rsid w:val="001F7B56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833FC"/>
    <w:rsid w:val="004964EC"/>
    <w:rsid w:val="004A1B98"/>
    <w:rsid w:val="004B052C"/>
    <w:rsid w:val="004B1FC7"/>
    <w:rsid w:val="004E2451"/>
    <w:rsid w:val="004F3819"/>
    <w:rsid w:val="004F451C"/>
    <w:rsid w:val="00512D15"/>
    <w:rsid w:val="00524C40"/>
    <w:rsid w:val="00525A05"/>
    <w:rsid w:val="005276C9"/>
    <w:rsid w:val="00533226"/>
    <w:rsid w:val="00551323"/>
    <w:rsid w:val="005522B1"/>
    <w:rsid w:val="00553882"/>
    <w:rsid w:val="00556797"/>
    <w:rsid w:val="0058056C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4981"/>
    <w:rsid w:val="00741EB1"/>
    <w:rsid w:val="00751328"/>
    <w:rsid w:val="00756AB6"/>
    <w:rsid w:val="00771B9B"/>
    <w:rsid w:val="00772DA0"/>
    <w:rsid w:val="007746C3"/>
    <w:rsid w:val="007C52A7"/>
    <w:rsid w:val="007E28B8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02D5"/>
    <w:rsid w:val="00A17511"/>
    <w:rsid w:val="00A26040"/>
    <w:rsid w:val="00A26FEB"/>
    <w:rsid w:val="00A320E6"/>
    <w:rsid w:val="00A337B6"/>
    <w:rsid w:val="00A45148"/>
    <w:rsid w:val="00A50B8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15E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</cp:revision>
  <cp:lastPrinted>2026-06-22T07:30:00Z</cp:lastPrinted>
  <dcterms:created xsi:type="dcterms:W3CDTF">2026-06-22T07:28:00Z</dcterms:created>
  <dcterms:modified xsi:type="dcterms:W3CDTF">2026-06-22T14:27:00Z</dcterms:modified>
</cp:coreProperties>
</file>