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3E82702D">
                <wp:simplePos x="0" y="0"/>
                <wp:positionH relativeFrom="margin">
                  <wp:align>right</wp:align>
                </wp:positionH>
                <wp:positionV relativeFrom="page">
                  <wp:posOffset>2162174</wp:posOffset>
                </wp:positionV>
                <wp:extent cx="5939790" cy="1419225"/>
                <wp:effectExtent l="0" t="0" r="3810" b="952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419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07928064" w:rsidR="00B33253" w:rsidRPr="00B33253" w:rsidRDefault="00CC3113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CC3113">
                              <w:rPr>
                                <w:b/>
                                <w:bCs/>
                                <w:szCs w:val="28"/>
                              </w:rPr>
                              <w:t>О внесении изменений в решение территориальной избирательной комиссии Индустриа</w:t>
                            </w:r>
                            <w:r w:rsidR="00865B4E">
                              <w:rPr>
                                <w:b/>
                                <w:bCs/>
                                <w:szCs w:val="28"/>
                              </w:rPr>
                              <w:t>льного района города Перми от 2</w:t>
                            </w:r>
                            <w:r w:rsidR="00172312">
                              <w:rPr>
                                <w:b/>
                                <w:bCs/>
                                <w:szCs w:val="28"/>
                              </w:rPr>
                              <w:t>6.06.2026 № 90</w:t>
                            </w:r>
                            <w:r w:rsidRPr="00CC3113">
                              <w:rPr>
                                <w:b/>
                                <w:bCs/>
                                <w:szCs w:val="28"/>
                              </w:rPr>
                              <w:t>/</w:t>
                            </w:r>
                            <w:r w:rsidR="00172312">
                              <w:rPr>
                                <w:b/>
                                <w:bCs/>
                                <w:szCs w:val="28"/>
                              </w:rPr>
                              <w:t>16</w:t>
                            </w:r>
                            <w:r w:rsidRPr="00CC3113">
                              <w:rPr>
                                <w:b/>
                                <w:bCs/>
                                <w:szCs w:val="28"/>
                              </w:rPr>
                              <w:t>-4 «</w:t>
                            </w:r>
                            <w:r w:rsidR="00172312" w:rsidRPr="00172312">
                              <w:rPr>
                                <w:b/>
                                <w:bCs/>
                                <w:szCs w:val="28"/>
                              </w:rPr>
                              <w:t>О Рабочей группе по приему и проверке избирательных документов, представляемых кандидатами в окружную избирательную комиссию по одномандатным избирательным округам № 5, № 6 и № 7 при проведении выборов депутатов Пермской городской Думы восьмого созыва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25pt;width:467.7pt;height:111.7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" filled="f" stroked="f">
                <v:textbox inset="0,0,0,0">
                  <w:txbxContent>
                    <w:p w14:paraId="6BBEA4FA" w14:textId="07928064" w:rsidR="00B33253" w:rsidRPr="00B33253" w:rsidRDefault="00CC3113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CC3113">
                        <w:rPr>
                          <w:b/>
                          <w:bCs/>
                          <w:szCs w:val="28"/>
                        </w:rPr>
                        <w:t>О внесении изменений в решение территориальной избирательной комиссии Индустриа</w:t>
                      </w:r>
                      <w:r w:rsidR="00865B4E">
                        <w:rPr>
                          <w:b/>
                          <w:bCs/>
                          <w:szCs w:val="28"/>
                        </w:rPr>
                        <w:t>льного района города Перми от 2</w:t>
                      </w:r>
                      <w:r w:rsidR="00172312">
                        <w:rPr>
                          <w:b/>
                          <w:bCs/>
                          <w:szCs w:val="28"/>
                        </w:rPr>
                        <w:t>6.06.2026 № 90</w:t>
                      </w:r>
                      <w:r w:rsidRPr="00CC3113">
                        <w:rPr>
                          <w:b/>
                          <w:bCs/>
                          <w:szCs w:val="28"/>
                        </w:rPr>
                        <w:t>/</w:t>
                      </w:r>
                      <w:r w:rsidR="00172312">
                        <w:rPr>
                          <w:b/>
                          <w:bCs/>
                          <w:szCs w:val="28"/>
                        </w:rPr>
                        <w:t>16</w:t>
                      </w:r>
                      <w:r w:rsidRPr="00CC3113">
                        <w:rPr>
                          <w:b/>
                          <w:bCs/>
                          <w:szCs w:val="28"/>
                        </w:rPr>
                        <w:t>-4 «</w:t>
                      </w:r>
                      <w:r w:rsidR="00172312" w:rsidRPr="00172312">
                        <w:rPr>
                          <w:b/>
                          <w:bCs/>
                          <w:szCs w:val="28"/>
                        </w:rPr>
                        <w:t>О Рабочей группе по приему и проверке избирательных документов, представляемых кандидатами в окружную избирательную комиссию по одномандатным избирательным округам № 5, № 6 и № 7 при проведении выборов депутатов Пермской городской Думы восьмого созыва</w:t>
                      </w:r>
                      <w:r>
                        <w:rPr>
                          <w:b/>
                          <w:bCs/>
                          <w:szCs w:val="28"/>
                        </w:rPr>
                        <w:t>»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5C338986" w:rsidR="00975170" w:rsidRPr="00DF42F4" w:rsidRDefault="00740689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D254B0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 w:rsidR="00AB3CE8">
                              <w:rPr>
                                <w:sz w:val="24"/>
                                <w:szCs w:val="24"/>
                              </w:rPr>
                              <w:t xml:space="preserve"> июл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я </w:t>
                            </w:r>
                            <w:r w:rsidR="0010497F">
                              <w:rPr>
                                <w:sz w:val="24"/>
                                <w:szCs w:val="24"/>
                              </w:rPr>
                              <w:t>2026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F93A36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5C338986" w:rsidR="00975170" w:rsidRPr="00DF42F4" w:rsidRDefault="00740689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</w:t>
                      </w:r>
                      <w:r w:rsidR="00D254B0">
                        <w:rPr>
                          <w:sz w:val="24"/>
                          <w:szCs w:val="24"/>
                        </w:rPr>
                        <w:t>6</w:t>
                      </w:r>
                      <w:r w:rsidR="00AB3CE8">
                        <w:rPr>
                          <w:sz w:val="24"/>
                          <w:szCs w:val="24"/>
                        </w:rPr>
                        <w:t xml:space="preserve"> июл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я </w:t>
                      </w:r>
                      <w:r w:rsidR="0010497F">
                        <w:rPr>
                          <w:sz w:val="24"/>
                          <w:szCs w:val="24"/>
                        </w:rPr>
                        <w:t>2026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45524A6A" w:rsidR="00E75F24" w:rsidRPr="00DF42F4" w:rsidRDefault="00C431F8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D254B0">
                              <w:rPr>
                                <w:sz w:val="24"/>
                                <w:szCs w:val="24"/>
                              </w:rPr>
                              <w:t>4</w:t>
                            </w:r>
                            <w:r w:rsidR="0010497F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172312">
                              <w:rPr>
                                <w:sz w:val="24"/>
                                <w:szCs w:val="24"/>
                              </w:rPr>
                              <w:t>3</w:t>
                            </w:r>
                            <w:r w:rsidR="0010497F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45524A6A" w:rsidR="00E75F24" w:rsidRPr="00DF42F4" w:rsidRDefault="00C431F8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9</w:t>
                      </w:r>
                      <w:r w:rsidR="00D254B0">
                        <w:rPr>
                          <w:sz w:val="24"/>
                          <w:szCs w:val="24"/>
                        </w:rPr>
                        <w:t>4</w:t>
                      </w:r>
                      <w:r w:rsidR="0010497F">
                        <w:rPr>
                          <w:sz w:val="24"/>
                          <w:szCs w:val="24"/>
                        </w:rPr>
                        <w:t>/0</w:t>
                      </w:r>
                      <w:r w:rsidR="00172312">
                        <w:rPr>
                          <w:sz w:val="24"/>
                          <w:szCs w:val="24"/>
                        </w:rPr>
                        <w:t>3</w:t>
                      </w:r>
                      <w:r w:rsidR="0010497F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5A0CA43" w14:textId="74D571EB" w:rsidR="00CC3113" w:rsidRDefault="00CC3113" w:rsidP="00146C24">
      <w:pPr>
        <w:pStyle w:val="a7"/>
        <w:spacing w:line="360" w:lineRule="auto"/>
        <w:rPr>
          <w:szCs w:val="28"/>
        </w:rPr>
      </w:pPr>
    </w:p>
    <w:p w14:paraId="3B8035E3" w14:textId="77777777" w:rsidR="00865B4E" w:rsidRDefault="00865B4E" w:rsidP="00146C24">
      <w:pPr>
        <w:pStyle w:val="a7"/>
        <w:spacing w:line="360" w:lineRule="auto"/>
        <w:rPr>
          <w:szCs w:val="28"/>
        </w:rPr>
      </w:pPr>
    </w:p>
    <w:p w14:paraId="65B59729" w14:textId="77777777" w:rsidR="00865B4E" w:rsidRDefault="00865B4E" w:rsidP="00146C24">
      <w:pPr>
        <w:pStyle w:val="a7"/>
        <w:spacing w:line="360" w:lineRule="auto"/>
        <w:rPr>
          <w:szCs w:val="28"/>
        </w:rPr>
      </w:pPr>
    </w:p>
    <w:p w14:paraId="5156D6D4" w14:textId="4522EC70" w:rsidR="00146C24" w:rsidRDefault="00172312" w:rsidP="00146C24">
      <w:pPr>
        <w:pStyle w:val="a7"/>
        <w:spacing w:line="360" w:lineRule="auto"/>
        <w:rPr>
          <w:szCs w:val="28"/>
        </w:rPr>
      </w:pPr>
      <w:r w:rsidRPr="00172312">
        <w:rPr>
          <w:szCs w:val="28"/>
        </w:rPr>
        <w:t>Руководствуясь частью 11 статьи 12 закона Пермского края от 20.02.2007 № 4-ПК «О территориальных избирательных комиссиях Пермского края», с частью 7 статьи 17 закона Пермского края от 09.11.2009 № 525-ПК «О выборах депутатов представительных органов муниципальных образований в Пермском крае»</w:t>
      </w:r>
      <w:bookmarkStart w:id="0" w:name="_GoBack"/>
      <w:bookmarkEnd w:id="0"/>
      <w:r w:rsidR="00865B4E" w:rsidRPr="00865B4E">
        <w:rPr>
          <w:szCs w:val="28"/>
        </w:rPr>
        <w:t>,</w:t>
      </w:r>
      <w:r w:rsidR="00CC3113">
        <w:rPr>
          <w:szCs w:val="28"/>
        </w:rPr>
        <w:t xml:space="preserve"> на основании </w:t>
      </w:r>
      <w:r w:rsidR="00D254B0">
        <w:rPr>
          <w:szCs w:val="28"/>
        </w:rPr>
        <w:t>письма заместителя председателя Избирательной комиссии Пермского края от 08.07.2026 № 01-26/1419,</w:t>
      </w:r>
    </w:p>
    <w:p w14:paraId="664D82B8" w14:textId="098BC024" w:rsidR="00B51A80" w:rsidRDefault="00B51A80" w:rsidP="007134F1">
      <w:pPr>
        <w:pStyle w:val="a7"/>
        <w:spacing w:line="360" w:lineRule="auto"/>
        <w:jc w:val="center"/>
      </w:pPr>
      <w:r>
        <w:t xml:space="preserve">Комиссия р е </w:t>
      </w:r>
      <w:proofErr w:type="gramStart"/>
      <w:r>
        <w:t>ш</w:t>
      </w:r>
      <w:proofErr w:type="gramEnd"/>
      <w:r>
        <w:t xml:space="preserve"> а е т:</w:t>
      </w:r>
    </w:p>
    <w:p w14:paraId="1FEB73B6" w14:textId="2095EAF2" w:rsidR="00E34717" w:rsidRDefault="00CC3113" w:rsidP="00172312">
      <w:pPr>
        <w:pStyle w:val="af6"/>
        <w:numPr>
          <w:ilvl w:val="0"/>
          <w:numId w:val="4"/>
        </w:numPr>
        <w:spacing w:line="360" w:lineRule="auto"/>
        <w:ind w:left="0" w:firstLine="567"/>
        <w:jc w:val="both"/>
        <w:rPr>
          <w:szCs w:val="28"/>
        </w:rPr>
      </w:pPr>
      <w:r w:rsidRPr="00CC3113">
        <w:rPr>
          <w:szCs w:val="28"/>
        </w:rPr>
        <w:t>Внести в решение территориальной избирательной комиссии Индустриального района города Перми от 2</w:t>
      </w:r>
      <w:r w:rsidR="00172312">
        <w:rPr>
          <w:szCs w:val="28"/>
        </w:rPr>
        <w:t>6</w:t>
      </w:r>
      <w:r w:rsidRPr="00CC3113">
        <w:rPr>
          <w:szCs w:val="28"/>
        </w:rPr>
        <w:t xml:space="preserve">.06.2026 № </w:t>
      </w:r>
      <w:r w:rsidR="00172312">
        <w:rPr>
          <w:szCs w:val="28"/>
        </w:rPr>
        <w:t>90</w:t>
      </w:r>
      <w:r w:rsidRPr="00CC3113">
        <w:rPr>
          <w:szCs w:val="28"/>
        </w:rPr>
        <w:t>/</w:t>
      </w:r>
      <w:r w:rsidR="00172312">
        <w:rPr>
          <w:szCs w:val="28"/>
        </w:rPr>
        <w:t>16</w:t>
      </w:r>
      <w:r w:rsidRPr="00CC3113">
        <w:rPr>
          <w:szCs w:val="28"/>
        </w:rPr>
        <w:t>-4 «</w:t>
      </w:r>
      <w:r w:rsidR="00172312" w:rsidRPr="00172312">
        <w:rPr>
          <w:szCs w:val="28"/>
        </w:rPr>
        <w:t>О Рабочей группе по приему и проверке избирательных документов, представляемых кандидатами в окружную избирательную комиссию по одномандатным избирательным округам № 5, № 6 и № 7 при проведении выборов депутатов Пермской городской Думы восьмого созыва</w:t>
      </w:r>
      <w:r w:rsidRPr="00CC3113">
        <w:rPr>
          <w:szCs w:val="28"/>
        </w:rPr>
        <w:t>» следующие изменени</w:t>
      </w:r>
      <w:r w:rsidR="00E34717">
        <w:rPr>
          <w:szCs w:val="28"/>
        </w:rPr>
        <w:t xml:space="preserve">я </w:t>
      </w:r>
      <w:r w:rsidRPr="00E34717">
        <w:rPr>
          <w:szCs w:val="28"/>
        </w:rPr>
        <w:t>в приложении к решению</w:t>
      </w:r>
      <w:r w:rsidR="00E34717" w:rsidRPr="00E34717">
        <w:rPr>
          <w:szCs w:val="28"/>
        </w:rPr>
        <w:t>:</w:t>
      </w:r>
    </w:p>
    <w:p w14:paraId="1DBBBC36" w14:textId="1366E436" w:rsidR="00CC3113" w:rsidRDefault="00865B4E" w:rsidP="00CC3113">
      <w:pPr>
        <w:pStyle w:val="af6"/>
        <w:ind w:left="1153"/>
        <w:jc w:val="both"/>
        <w:rPr>
          <w:szCs w:val="28"/>
        </w:rPr>
      </w:pPr>
      <w:r>
        <w:rPr>
          <w:szCs w:val="28"/>
        </w:rPr>
        <w:t>дополнить строк</w:t>
      </w:r>
      <w:r w:rsidR="00D254B0">
        <w:rPr>
          <w:szCs w:val="28"/>
        </w:rPr>
        <w:t>ами</w:t>
      </w:r>
      <w:r w:rsidR="009E49FA">
        <w:rPr>
          <w:szCs w:val="28"/>
        </w:rPr>
        <w:t>:</w:t>
      </w:r>
    </w:p>
    <w:p w14:paraId="6D4DAC35" w14:textId="7B4DDAF2" w:rsidR="00865B4E" w:rsidRDefault="00865B4E" w:rsidP="00CC3113">
      <w:pPr>
        <w:pStyle w:val="af6"/>
        <w:ind w:left="1153"/>
        <w:jc w:val="both"/>
        <w:rPr>
          <w:szCs w:val="28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6"/>
        <w:gridCol w:w="389"/>
        <w:gridCol w:w="5630"/>
      </w:tblGrid>
      <w:tr w:rsidR="00865B4E" w14:paraId="614A732B" w14:textId="77777777" w:rsidTr="00E34717">
        <w:tc>
          <w:tcPr>
            <w:tcW w:w="3336" w:type="dxa"/>
          </w:tcPr>
          <w:p w14:paraId="33C6CE7D" w14:textId="57B2051F" w:rsidR="00865B4E" w:rsidRDefault="00865B4E" w:rsidP="00E428BC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r w:rsidRPr="00865B4E">
              <w:rPr>
                <w:szCs w:val="28"/>
              </w:rPr>
              <w:t>Белова Лилия Павловна</w:t>
            </w:r>
          </w:p>
        </w:tc>
        <w:tc>
          <w:tcPr>
            <w:tcW w:w="389" w:type="dxa"/>
          </w:tcPr>
          <w:p w14:paraId="6CEC4DCD" w14:textId="77777777" w:rsidR="00865B4E" w:rsidRDefault="00865B4E" w:rsidP="00E42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Cs/>
                <w:szCs w:val="28"/>
              </w:rPr>
            </w:pPr>
          </w:p>
        </w:tc>
        <w:tc>
          <w:tcPr>
            <w:tcW w:w="5630" w:type="dxa"/>
          </w:tcPr>
          <w:p w14:paraId="40719ABF" w14:textId="0636CBAB" w:rsidR="00865B4E" w:rsidRDefault="00865B4E" w:rsidP="009E49FA">
            <w:pPr>
              <w:widowControl w:val="0"/>
              <w:autoSpaceDE w:val="0"/>
              <w:autoSpaceDN w:val="0"/>
              <w:adjustRightInd w:val="0"/>
              <w:rPr>
                <w:snapToGrid w:val="0"/>
                <w:color w:val="000000"/>
                <w:szCs w:val="28"/>
              </w:rPr>
            </w:pPr>
            <w:r w:rsidRPr="00865B4E">
              <w:rPr>
                <w:szCs w:val="28"/>
              </w:rPr>
              <w:t>заместитель начальника отдела полиции №2-начальник по вопросам миграции (по обслуживанию Индустриального района) Управления МВД России по городу Перми</w:t>
            </w:r>
          </w:p>
        </w:tc>
      </w:tr>
      <w:tr w:rsidR="009E49FA" w14:paraId="1ABF097B" w14:textId="77777777" w:rsidTr="00E34717">
        <w:tc>
          <w:tcPr>
            <w:tcW w:w="3336" w:type="dxa"/>
          </w:tcPr>
          <w:p w14:paraId="27499F56" w14:textId="25491088" w:rsidR="009E49FA" w:rsidRDefault="00D254B0" w:rsidP="00E428BC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Абрамова Юлия Сергеевна</w:t>
            </w:r>
          </w:p>
        </w:tc>
        <w:tc>
          <w:tcPr>
            <w:tcW w:w="389" w:type="dxa"/>
          </w:tcPr>
          <w:p w14:paraId="4E726D80" w14:textId="77777777" w:rsidR="009E49FA" w:rsidRPr="002E1C21" w:rsidRDefault="009E49FA" w:rsidP="00E42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-</w:t>
            </w:r>
          </w:p>
        </w:tc>
        <w:tc>
          <w:tcPr>
            <w:tcW w:w="5630" w:type="dxa"/>
          </w:tcPr>
          <w:p w14:paraId="16DF9760" w14:textId="01FA9353" w:rsidR="009E49FA" w:rsidRDefault="00D254B0" w:rsidP="009E49FA">
            <w:pPr>
              <w:widowControl w:val="0"/>
              <w:autoSpaceDE w:val="0"/>
              <w:autoSpaceDN w:val="0"/>
              <w:adjustRightInd w:val="0"/>
            </w:pPr>
            <w:r>
              <w:rPr>
                <w:snapToGrid w:val="0"/>
                <w:color w:val="000000"/>
                <w:szCs w:val="28"/>
              </w:rPr>
              <w:t xml:space="preserve">Эксперт </w:t>
            </w:r>
            <w:r w:rsidRPr="00D254B0">
              <w:rPr>
                <w:snapToGrid w:val="0"/>
                <w:color w:val="000000"/>
                <w:szCs w:val="28"/>
              </w:rPr>
              <w:t xml:space="preserve">ОП № 2 (по обслуживанию Индустриального района) УМВД России по </w:t>
            </w:r>
            <w:r w:rsidRPr="00D254B0">
              <w:rPr>
                <w:snapToGrid w:val="0"/>
                <w:color w:val="000000"/>
                <w:szCs w:val="28"/>
              </w:rPr>
              <w:lastRenderedPageBreak/>
              <w:t>г.Перми</w:t>
            </w:r>
          </w:p>
        </w:tc>
      </w:tr>
      <w:tr w:rsidR="009E49FA" w14:paraId="67E173FD" w14:textId="77777777" w:rsidTr="00E34717">
        <w:tc>
          <w:tcPr>
            <w:tcW w:w="3336" w:type="dxa"/>
          </w:tcPr>
          <w:p w14:paraId="2DDB71BA" w14:textId="45AEBEC4" w:rsidR="009E49FA" w:rsidRDefault="00D254B0" w:rsidP="00E428BC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lastRenderedPageBreak/>
              <w:t>Нохрин Сергей Владимирович</w:t>
            </w:r>
          </w:p>
        </w:tc>
        <w:tc>
          <w:tcPr>
            <w:tcW w:w="389" w:type="dxa"/>
          </w:tcPr>
          <w:p w14:paraId="56A6AF55" w14:textId="77777777" w:rsidR="009E49FA" w:rsidRPr="002E1C21" w:rsidRDefault="009E49FA" w:rsidP="00E42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-</w:t>
            </w:r>
          </w:p>
        </w:tc>
        <w:tc>
          <w:tcPr>
            <w:tcW w:w="5630" w:type="dxa"/>
          </w:tcPr>
          <w:p w14:paraId="53A123A6" w14:textId="284B7D57" w:rsidR="009E49FA" w:rsidRDefault="00D254B0" w:rsidP="00E428BC">
            <w:pPr>
              <w:widowControl w:val="0"/>
              <w:autoSpaceDE w:val="0"/>
              <w:autoSpaceDN w:val="0"/>
              <w:adjustRightInd w:val="0"/>
            </w:pPr>
            <w:r w:rsidRPr="00D254B0">
              <w:rPr>
                <w:snapToGrid w:val="0"/>
                <w:color w:val="000000"/>
                <w:szCs w:val="28"/>
              </w:rPr>
              <w:t>Эксперт ОП № 2 (по обслуживанию Индустриального района) УМВД России по г.Перми</w:t>
            </w:r>
          </w:p>
        </w:tc>
      </w:tr>
    </w:tbl>
    <w:p w14:paraId="5ED5EB9D" w14:textId="77777777" w:rsidR="009E49FA" w:rsidRPr="00CC3113" w:rsidRDefault="009E49FA" w:rsidP="00CC3113">
      <w:pPr>
        <w:pStyle w:val="af6"/>
        <w:ind w:left="1153"/>
        <w:jc w:val="both"/>
        <w:rPr>
          <w:szCs w:val="28"/>
        </w:rPr>
      </w:pPr>
    </w:p>
    <w:p w14:paraId="69AF71D7" w14:textId="77777777" w:rsidR="00CC3113" w:rsidRPr="00CC3113" w:rsidRDefault="00146C24" w:rsidP="00865B4E">
      <w:pPr>
        <w:spacing w:line="360" w:lineRule="auto"/>
        <w:ind w:firstLine="709"/>
        <w:jc w:val="both"/>
        <w:rPr>
          <w:szCs w:val="28"/>
        </w:rPr>
      </w:pPr>
      <w:r w:rsidRPr="00EC16E2">
        <w:rPr>
          <w:szCs w:val="28"/>
        </w:rPr>
        <w:t xml:space="preserve">2. </w:t>
      </w:r>
      <w:r w:rsidR="00CC3113" w:rsidRPr="00CC3113">
        <w:rPr>
          <w:szCs w:val="28"/>
        </w:rPr>
        <w:t>Разместить настоящее решение Едином портале избирательных комиссий Пермского края в информационно-телекоммуникационной сети «Интернет».</w:t>
      </w:r>
    </w:p>
    <w:p w14:paraId="7CE2B9BA" w14:textId="2C4C62C9" w:rsidR="004F3819" w:rsidRPr="00751328" w:rsidRDefault="00CC3113" w:rsidP="00865B4E">
      <w:pPr>
        <w:spacing w:line="360" w:lineRule="auto"/>
        <w:ind w:firstLine="709"/>
        <w:jc w:val="both"/>
      </w:pPr>
      <w:r>
        <w:rPr>
          <w:szCs w:val="28"/>
        </w:rPr>
        <w:t>3.</w:t>
      </w:r>
      <w:r w:rsidR="00865B4E">
        <w:rPr>
          <w:szCs w:val="28"/>
        </w:rPr>
        <w:t xml:space="preserve"> </w:t>
      </w:r>
      <w:r w:rsidRPr="00CC3113">
        <w:rPr>
          <w:szCs w:val="28"/>
        </w:rPr>
        <w:t xml:space="preserve">Контроль за исполнением настоящего решения возложить на секретаря территориальной избирательной комиссии Индустриального района города Перми </w:t>
      </w:r>
      <w:proofErr w:type="spellStart"/>
      <w:r w:rsidRPr="00CC3113">
        <w:rPr>
          <w:szCs w:val="28"/>
        </w:rPr>
        <w:t>Фасхиеву</w:t>
      </w:r>
      <w:proofErr w:type="spellEnd"/>
      <w:r w:rsidRPr="00CC3113">
        <w:rPr>
          <w:szCs w:val="28"/>
        </w:rPr>
        <w:t xml:space="preserve"> Е.А.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4F3819" w14:paraId="257ACCB8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0FC0411" w14:textId="77777777" w:rsidR="004F3819" w:rsidRPr="00FD0E8F" w:rsidRDefault="004F3819" w:rsidP="00865B4E">
            <w:pPr>
              <w:pStyle w:val="a7"/>
              <w:spacing w:before="600" w:line="36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F34BE70" w14:textId="4D6CDA79" w:rsidR="004F3819" w:rsidRDefault="0010497F" w:rsidP="00865B4E">
            <w:pPr>
              <w:pStyle w:val="a7"/>
              <w:spacing w:before="600" w:line="360" w:lineRule="auto"/>
              <w:ind w:firstLine="0"/>
              <w:jc w:val="right"/>
            </w:pPr>
            <w:proofErr w:type="spellStart"/>
            <w:r>
              <w:t>О.Л.Епанова</w:t>
            </w:r>
            <w:proofErr w:type="spellEnd"/>
          </w:p>
        </w:tc>
      </w:tr>
      <w:tr w:rsidR="004F3819" w14:paraId="3609241B" w14:textId="77777777" w:rsidTr="00CA4747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730C7666" w14:textId="77777777" w:rsidR="004F3819" w:rsidRDefault="004F3819" w:rsidP="00CA4747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02712CD" w14:textId="77777777" w:rsidR="004F3819" w:rsidRDefault="004F3819" w:rsidP="00CA4747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4F3819" w14:paraId="6F69DE3F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7BAED4A" w14:textId="77777777" w:rsidR="004F3819" w:rsidRDefault="004F3819" w:rsidP="00CA4747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92DDC50" w14:textId="34F92457" w:rsidR="004F3819" w:rsidRDefault="0010497F" w:rsidP="00CA4747">
            <w:pPr>
              <w:pStyle w:val="a7"/>
              <w:spacing w:line="240" w:lineRule="auto"/>
              <w:ind w:firstLine="0"/>
              <w:jc w:val="right"/>
            </w:pPr>
            <w:proofErr w:type="spellStart"/>
            <w:r>
              <w:t>Е.А.Фасхиева</w:t>
            </w:r>
            <w:proofErr w:type="spellEnd"/>
          </w:p>
        </w:tc>
      </w:tr>
    </w:tbl>
    <w:p w14:paraId="7FA9323F" w14:textId="4EC94993" w:rsidR="00B24522" w:rsidRDefault="00B24522" w:rsidP="00B64E38">
      <w:pPr>
        <w:pStyle w:val="a7"/>
        <w:spacing w:line="240" w:lineRule="auto"/>
        <w:ind w:firstLine="0"/>
        <w:rPr>
          <w:sz w:val="20"/>
        </w:rPr>
      </w:pPr>
    </w:p>
    <w:sectPr w:rsidR="00B24522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555457" w14:textId="77777777" w:rsidR="00CB5D64" w:rsidRDefault="00CB5D64">
      <w:r>
        <w:separator/>
      </w:r>
    </w:p>
  </w:endnote>
  <w:endnote w:type="continuationSeparator" w:id="0">
    <w:p w14:paraId="31D384C8" w14:textId="77777777" w:rsidR="00CB5D64" w:rsidRDefault="00CB5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9A305" w14:textId="77777777" w:rsidR="00F7626C" w:rsidRDefault="00F7626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9A939B" w14:textId="77777777" w:rsidR="00CB5D64" w:rsidRDefault="00CB5D64">
      <w:r>
        <w:separator/>
      </w:r>
    </w:p>
  </w:footnote>
  <w:footnote w:type="continuationSeparator" w:id="0">
    <w:p w14:paraId="6AAC04C8" w14:textId="77777777" w:rsidR="00CB5D64" w:rsidRDefault="00CB5D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77BB1DA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172312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71B146BF" w14:textId="619637FF" w:rsidR="00923635" w:rsidRDefault="0092363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92363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073498" w:rsidRPr="0007349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ИНДУСТРИАЛЬНОГО </w:t>
          </w:r>
          <w:r w:rsidR="00F7626C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РАЙОНА ГОРОДА ПЕРМИ</w:t>
          </w:r>
        </w:p>
        <w:p w14:paraId="74E5D702" w14:textId="6C1A9A35" w:rsidR="00A337B6" w:rsidRPr="00CA5A0E" w:rsidRDefault="00EC017C" w:rsidP="00E23FB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EC017C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68F04E2" w:rsidR="00811B95" w:rsidRPr="00201E8F" w:rsidRDefault="00226F7B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26F7B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584989">
            <w:rPr>
              <w:rFonts w:ascii="Times New Roman" w:hAnsi="Times New Roman" w:cs="Times New Roman"/>
              <w:b/>
              <w:bCs/>
              <w:spacing w:val="20"/>
            </w:rPr>
            <w:t>Пермь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483218"/>
    <w:multiLevelType w:val="hybridMultilevel"/>
    <w:tmpl w:val="F86A8646"/>
    <w:lvl w:ilvl="0" w:tplc="E00E3B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B8A61E0"/>
    <w:multiLevelType w:val="hybridMultilevel"/>
    <w:tmpl w:val="C0F279E4"/>
    <w:lvl w:ilvl="0" w:tplc="0F3CEB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F5362D8"/>
    <w:multiLevelType w:val="hybridMultilevel"/>
    <w:tmpl w:val="C62C3A10"/>
    <w:lvl w:ilvl="0" w:tplc="E364EFB0">
      <w:start w:val="1"/>
      <w:numFmt w:val="decimal"/>
      <w:lvlText w:val="%1."/>
      <w:lvlJc w:val="left"/>
      <w:pPr>
        <w:ind w:left="1153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1640AFE"/>
    <w:multiLevelType w:val="hybridMultilevel"/>
    <w:tmpl w:val="F0023476"/>
    <w:lvl w:ilvl="0" w:tplc="88A0C6B0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07BB"/>
    <w:rsid w:val="00001A6C"/>
    <w:rsid w:val="000137D7"/>
    <w:rsid w:val="000173EB"/>
    <w:rsid w:val="00034A8D"/>
    <w:rsid w:val="00035ABC"/>
    <w:rsid w:val="00040063"/>
    <w:rsid w:val="00042CD2"/>
    <w:rsid w:val="00073498"/>
    <w:rsid w:val="00085DCE"/>
    <w:rsid w:val="000D0D54"/>
    <w:rsid w:val="000F0D81"/>
    <w:rsid w:val="000F1485"/>
    <w:rsid w:val="0010497F"/>
    <w:rsid w:val="00114B90"/>
    <w:rsid w:val="00115836"/>
    <w:rsid w:val="001243E3"/>
    <w:rsid w:val="00137969"/>
    <w:rsid w:val="00146C24"/>
    <w:rsid w:val="00170443"/>
    <w:rsid w:val="00172312"/>
    <w:rsid w:val="001757B8"/>
    <w:rsid w:val="00191482"/>
    <w:rsid w:val="001A00FC"/>
    <w:rsid w:val="001A36DA"/>
    <w:rsid w:val="001B15BE"/>
    <w:rsid w:val="001B206D"/>
    <w:rsid w:val="001C1318"/>
    <w:rsid w:val="001E5DDA"/>
    <w:rsid w:val="001F159C"/>
    <w:rsid w:val="00201E8F"/>
    <w:rsid w:val="00205244"/>
    <w:rsid w:val="00226F7B"/>
    <w:rsid w:val="00257A42"/>
    <w:rsid w:val="00264F65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95A49"/>
    <w:rsid w:val="004A1B98"/>
    <w:rsid w:val="004B052C"/>
    <w:rsid w:val="004B1FC7"/>
    <w:rsid w:val="004B2B86"/>
    <w:rsid w:val="004E2451"/>
    <w:rsid w:val="004F3819"/>
    <w:rsid w:val="004F451C"/>
    <w:rsid w:val="00512D15"/>
    <w:rsid w:val="00524C40"/>
    <w:rsid w:val="00525A05"/>
    <w:rsid w:val="005276C9"/>
    <w:rsid w:val="0054111D"/>
    <w:rsid w:val="00551323"/>
    <w:rsid w:val="005522B1"/>
    <w:rsid w:val="00553882"/>
    <w:rsid w:val="00556797"/>
    <w:rsid w:val="00584989"/>
    <w:rsid w:val="00591F33"/>
    <w:rsid w:val="00592B00"/>
    <w:rsid w:val="005A62A6"/>
    <w:rsid w:val="00600F16"/>
    <w:rsid w:val="0061231F"/>
    <w:rsid w:val="006304A1"/>
    <w:rsid w:val="00640539"/>
    <w:rsid w:val="006541FD"/>
    <w:rsid w:val="006566AB"/>
    <w:rsid w:val="006917DF"/>
    <w:rsid w:val="006928A1"/>
    <w:rsid w:val="00695EF5"/>
    <w:rsid w:val="006A3F09"/>
    <w:rsid w:val="006A40BF"/>
    <w:rsid w:val="006A430D"/>
    <w:rsid w:val="006B1581"/>
    <w:rsid w:val="006B3B7C"/>
    <w:rsid w:val="006B4EA4"/>
    <w:rsid w:val="006C02F4"/>
    <w:rsid w:val="006F038A"/>
    <w:rsid w:val="007134F1"/>
    <w:rsid w:val="00740689"/>
    <w:rsid w:val="00741EB1"/>
    <w:rsid w:val="00751328"/>
    <w:rsid w:val="00756AB6"/>
    <w:rsid w:val="00772DA0"/>
    <w:rsid w:val="007746C3"/>
    <w:rsid w:val="007C52A7"/>
    <w:rsid w:val="007E4EC0"/>
    <w:rsid w:val="00811B95"/>
    <w:rsid w:val="00813760"/>
    <w:rsid w:val="0081478D"/>
    <w:rsid w:val="008338E7"/>
    <w:rsid w:val="00853063"/>
    <w:rsid w:val="00865B4E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75170"/>
    <w:rsid w:val="009E2B6B"/>
    <w:rsid w:val="009E37C7"/>
    <w:rsid w:val="009E49FA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B3CE8"/>
    <w:rsid w:val="00AD3B0E"/>
    <w:rsid w:val="00B02235"/>
    <w:rsid w:val="00B100EF"/>
    <w:rsid w:val="00B1160A"/>
    <w:rsid w:val="00B11B42"/>
    <w:rsid w:val="00B139B6"/>
    <w:rsid w:val="00B14765"/>
    <w:rsid w:val="00B15E2E"/>
    <w:rsid w:val="00B17649"/>
    <w:rsid w:val="00B20B7E"/>
    <w:rsid w:val="00B237E4"/>
    <w:rsid w:val="00B24522"/>
    <w:rsid w:val="00B33253"/>
    <w:rsid w:val="00B347FA"/>
    <w:rsid w:val="00B45B6A"/>
    <w:rsid w:val="00B46040"/>
    <w:rsid w:val="00B51A80"/>
    <w:rsid w:val="00B60FDF"/>
    <w:rsid w:val="00B617B8"/>
    <w:rsid w:val="00B64E3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B3A5A"/>
    <w:rsid w:val="00BB6EFB"/>
    <w:rsid w:val="00BC03E1"/>
    <w:rsid w:val="00BC66B0"/>
    <w:rsid w:val="00BC7D7A"/>
    <w:rsid w:val="00BE0A82"/>
    <w:rsid w:val="00BF0468"/>
    <w:rsid w:val="00C17CFD"/>
    <w:rsid w:val="00C20323"/>
    <w:rsid w:val="00C33007"/>
    <w:rsid w:val="00C34A95"/>
    <w:rsid w:val="00C359CC"/>
    <w:rsid w:val="00C431F8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B5D64"/>
    <w:rsid w:val="00CC2B8D"/>
    <w:rsid w:val="00CC3113"/>
    <w:rsid w:val="00CC46BF"/>
    <w:rsid w:val="00CC4879"/>
    <w:rsid w:val="00CF1EBC"/>
    <w:rsid w:val="00D05B3A"/>
    <w:rsid w:val="00D07A22"/>
    <w:rsid w:val="00D254B0"/>
    <w:rsid w:val="00D277F2"/>
    <w:rsid w:val="00D50D5D"/>
    <w:rsid w:val="00D530E3"/>
    <w:rsid w:val="00D642F3"/>
    <w:rsid w:val="00D715AA"/>
    <w:rsid w:val="00D81BB7"/>
    <w:rsid w:val="00D923FA"/>
    <w:rsid w:val="00DA02CC"/>
    <w:rsid w:val="00DB235A"/>
    <w:rsid w:val="00DB2455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23FB8"/>
    <w:rsid w:val="00E34717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017C"/>
    <w:rsid w:val="00EC22A9"/>
    <w:rsid w:val="00EC6E46"/>
    <w:rsid w:val="00ED46C9"/>
    <w:rsid w:val="00EF312D"/>
    <w:rsid w:val="00F23E87"/>
    <w:rsid w:val="00F30BDA"/>
    <w:rsid w:val="00F478A8"/>
    <w:rsid w:val="00F56E73"/>
    <w:rsid w:val="00F70748"/>
    <w:rsid w:val="00F7626C"/>
    <w:rsid w:val="00F827D8"/>
    <w:rsid w:val="00F90AA2"/>
    <w:rsid w:val="00FA1594"/>
    <w:rsid w:val="00FA379C"/>
    <w:rsid w:val="00FA7F0B"/>
    <w:rsid w:val="00FE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75173A64-6588-486F-A11B-5DFC2C0EF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CC31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1</TotalTime>
  <Pages>2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2</cp:revision>
  <cp:lastPrinted>2026-04-24T07:26:00Z</cp:lastPrinted>
  <dcterms:created xsi:type="dcterms:W3CDTF">2026-07-30T05:16:00Z</dcterms:created>
  <dcterms:modified xsi:type="dcterms:W3CDTF">2026-07-30T05:16:00Z</dcterms:modified>
</cp:coreProperties>
</file>